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6DAB" w14:textId="77777777" w:rsidR="00F91386" w:rsidRDefault="00F91386" w:rsidP="00E35795">
      <w:pPr>
        <w:jc w:val="both"/>
        <w:rPr>
          <w:b/>
          <w:bCs/>
          <w:sz w:val="32"/>
          <w:szCs w:val="32"/>
        </w:rPr>
      </w:pPr>
    </w:p>
    <w:p w14:paraId="0196694A" w14:textId="0F9C6397" w:rsidR="00546487" w:rsidRPr="00546487" w:rsidRDefault="004E278C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>Poslovil se je</w:t>
      </w:r>
      <w:r w:rsidR="00546487" w:rsidRPr="00546487"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 xml:space="preserve"> Aleš Mižigoj, dolgoletn</w:t>
      </w:r>
      <w:r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>i</w:t>
      </w:r>
      <w:r w:rsidR="00546487" w:rsidRPr="00546487">
        <w:rPr>
          <w:rFonts w:eastAsia="Times New Roman" w:cstheme="minorHAnsi"/>
          <w:b/>
          <w:bCs/>
          <w:kern w:val="0"/>
          <w:sz w:val="32"/>
          <w:szCs w:val="32"/>
          <w:lang w:eastAsia="sl-SI"/>
          <w14:ligatures w14:val="none"/>
        </w:rPr>
        <w:t xml:space="preserve"> direktor podjetja Medex </w:t>
      </w:r>
    </w:p>
    <w:p w14:paraId="0251F9A1" w14:textId="7D031372" w:rsidR="00546487" w:rsidRPr="00546487" w:rsidRDefault="00546487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</w:pPr>
      <w:r w:rsidRPr="00546487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>V podjetju Medex z globoko žalostjo sporočamo, da nas je zapustil Aleš Mižigoj, dolgoletni direktor</w:t>
      </w:r>
      <w:r w:rsidR="00F63DC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r w:rsidR="00EE5A66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lastnik, </w:t>
      </w:r>
      <w:r w:rsidR="00F63DC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>vizionar</w:t>
      </w:r>
      <w:r w:rsidRPr="00546487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in ključna osebnost v razvoju podjetja</w:t>
      </w:r>
      <w:r w:rsidR="00EE5A66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>, ter celotnega čebelarstva v Sloveniji in regiji</w:t>
      </w:r>
      <w:r w:rsidR="00F63DC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>.</w:t>
      </w:r>
    </w:p>
    <w:p w14:paraId="0B331EA2" w14:textId="5CAF4FA7" w:rsidR="00546487" w:rsidRPr="00546487" w:rsidRDefault="00546487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Aleš Mižigoj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se je rodil 8. 7. 1928 v Medani v Goriških brdih. Od tod se je družina</w:t>
      </w:r>
      <w:r w:rsidR="004E1EEB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,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v kateri se je rodilo kar štirinajst otrok</w:t>
      </w:r>
      <w:r w:rsidR="004E1EEB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,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v času fašizma najprej preselila v Krško</w:t>
      </w:r>
      <w:r w:rsidR="00E84EC0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, kasneje pa zbežala pred nacizmom v Ljubljano. Vse to je neizbrisno zaznamovalo njegovo življenje. Po študiju na ljubljanski Ekonomski fakulteti, 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je bil z </w:t>
      </w:r>
      <w:proofErr w:type="spellStart"/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Medexom</w:t>
      </w:r>
      <w:proofErr w:type="spellEnd"/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 neločljivo povezan </w:t>
      </w: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več kot šestdes</w:t>
      </w:r>
      <w:r w:rsidR="00F63DCB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et let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. Leta 1961 je prevzel vodenje podjetja, ter ga v naslednjih desetletjih</w:t>
      </w:r>
      <w:r w:rsidR="00F63DCB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iz podjetja za izvoz in uvoz medu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razvil v eno vodilnih podjetij na področju čebeljih pridelkov in prehranskih dopolnil v širši regiji. Pod njegovim vodstvom je Medex pionirsko razvijal </w:t>
      </w:r>
      <w:proofErr w:type="spellStart"/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apiterapijo</w:t>
      </w:r>
      <w:proofErr w:type="spellEnd"/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 in uvajal inovativne izdelke na osnovi </w:t>
      </w:r>
      <w:r w:rsidR="004E1EEB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propolisa, matičnega mlečka in medu,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s čimer je postavil temelje današnji sodobni, v znanost usmerjeni viziji podjetja. </w:t>
      </w:r>
    </w:p>
    <w:p w14:paraId="5DE00447" w14:textId="33D74425" w:rsidR="00546487" w:rsidRPr="00546487" w:rsidRDefault="00E84EC0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Bil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je najdlje aktiv</w:t>
      </w: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en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menedžer v Sloveniji in širše. V svoji karieri je 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nanizal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več kot 65 let delovne dobe, pri čemer je v </w:t>
      </w:r>
      <w:proofErr w:type="spellStart"/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Medexu</w:t>
      </w:r>
      <w:proofErr w:type="spellEnd"/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 deloval skoraj 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6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0 let, najdlje kot direktor, kasneje kot svetovalec in član nadzornega sveta. 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Za svoje delo je prejel številna priznanja, doma in v tujini, med njimi </w:t>
      </w:r>
      <w:r w:rsidR="000E08E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n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agrado Gospodarske zbornice Slovenije</w:t>
      </w:r>
      <w:r w:rsidR="000E08E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za izjemne gospodarske in podjetniške dosežke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, </w:t>
      </w:r>
      <w:r w:rsidR="000E08E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priznanje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za življenjsko delo</w:t>
      </w:r>
      <w:r w:rsidR="000E08E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v managementu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Združenja </w:t>
      </w:r>
      <w:r w:rsidR="000E08E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M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anager</w:t>
      </w: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, odlikovan je bil </w:t>
      </w:r>
      <w:r w:rsidR="001D53FE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tudi </w:t>
      </w: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s častnim znakom svobode Republike Slovenije kot uspešen gospodarstvenik in za zasluge na področ</w:t>
      </w:r>
      <w:r w:rsidR="002741E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ju</w:t>
      </w: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športa in izobraževanja. 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Njegovo delo </w:t>
      </w:r>
      <w:r w:rsidR="004E27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je zaznamovalo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jasno vodilo »po čebelah se ravnaj«, ki ga je dosledno uresničeval skozi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poštenost in odgovornost </w:t>
      </w:r>
      <w:r w:rsidR="00546487"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celo življenje, in nas bo v podjetju vodilo še naprej. </w:t>
      </w:r>
    </w:p>
    <w:p w14:paraId="76110616" w14:textId="0962D0BC" w:rsidR="00546487" w:rsidRPr="00546487" w:rsidRDefault="00546487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Aleš Mižigoj ni bil le izjemen gospodarstvenik, temveč tudi 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filantrop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, ki je verjel v pomen </w:t>
      </w:r>
      <w:r w:rsidR="00EE5A66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skupnosti, </w:t>
      </w:r>
      <w:r w:rsidR="00E84EC0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sodelovanja, 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znanja, nenehnega razvoja in odgovornega poslovanja. S svojo integriteto, optimizmom in neomajno delovno etiko je navdihoval generacije sodelavcev ter pomembno prispeval k razvoju slovenske podjetniške kulture.  </w:t>
      </w:r>
    </w:p>
    <w:p w14:paraId="06236239" w14:textId="300C6EF5" w:rsidR="00546487" w:rsidRPr="00546487" w:rsidRDefault="00546487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Ob njegovi smrti izrekamo iskreno sožalje njegovi družini, </w:t>
      </w:r>
      <w:r w:rsidR="00F63DCB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prijateljem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in vsem, ki so ga poznali. </w:t>
      </w:r>
    </w:p>
    <w:p w14:paraId="167BCB4C" w14:textId="44C81AC3" w:rsidR="00546487" w:rsidRPr="00546487" w:rsidRDefault="00546487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Spomin nanj bo ostal trajno zapisan v zgodbi podjetja Medex</w:t>
      </w:r>
      <w:r w:rsidR="004E27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in slovenskega čebelarstva</w:t>
      </w: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. </w:t>
      </w:r>
    </w:p>
    <w:p w14:paraId="5E76D37E" w14:textId="77777777" w:rsidR="00F8723A" w:rsidRDefault="00F8723A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p w14:paraId="2632EAFE" w14:textId="53B4E9B6" w:rsidR="00546487" w:rsidRPr="00546487" w:rsidRDefault="00546487" w:rsidP="0054648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546487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Kolektiv podjetja Medex </w:t>
      </w:r>
    </w:p>
    <w:p w14:paraId="5695C922" w14:textId="77777777" w:rsidR="000E08E6" w:rsidRDefault="000E08E6" w:rsidP="000E08E6">
      <w:pPr>
        <w:spacing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sl-SI"/>
          <w14:ligatures w14:val="none"/>
        </w:rPr>
      </w:pPr>
    </w:p>
    <w:p w14:paraId="2D2DDE46" w14:textId="77777777" w:rsidR="00F8723A" w:rsidRDefault="00F8723A">
      <w:pPr>
        <w:rPr>
          <w:rFonts w:eastAsia="Times New Roman" w:cstheme="minorHAnsi"/>
          <w:b/>
          <w:bCs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sl-SI"/>
          <w14:ligatures w14:val="none"/>
        </w:rPr>
        <w:br w:type="page"/>
      </w:r>
    </w:p>
    <w:p w14:paraId="1537C7B7" w14:textId="5C150356" w:rsidR="00EC7377" w:rsidRPr="00F8723A" w:rsidRDefault="00F6564D" w:rsidP="000E08E6">
      <w:pPr>
        <w:spacing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F8723A"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  <w:lastRenderedPageBreak/>
        <w:t>Za dodatne informacije: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F182A65" w14:textId="1A50478E" w:rsidR="004F1558" w:rsidRPr="00F8723A" w:rsidRDefault="00F6564D" w:rsidP="000E08E6">
      <w:pPr>
        <w:spacing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Meta Gvardjančič, </w:t>
      </w:r>
      <w:r w:rsidR="00EC7377"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v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odja marketinga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br/>
        <w:t xml:space="preserve">Medex </w:t>
      </w:r>
      <w:r w:rsidR="00D94ECB"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T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rade d.o.o.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br/>
        <w:t>Telefon: + 38</w:t>
      </w:r>
      <w:r w:rsidR="00EB550C"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6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40 236 834</w:t>
      </w:r>
      <w:r w:rsidRPr="00F8723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br/>
        <w:t>E-pošta: meta.gvardjancic@medex.si</w:t>
      </w:r>
    </w:p>
    <w:sectPr w:rsidR="004F1558" w:rsidRPr="00F872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4F4A" w14:textId="77777777" w:rsidR="009A704E" w:rsidRDefault="009A704E" w:rsidP="00E07EE7">
      <w:pPr>
        <w:spacing w:after="0" w:line="240" w:lineRule="auto"/>
      </w:pPr>
      <w:r>
        <w:separator/>
      </w:r>
    </w:p>
  </w:endnote>
  <w:endnote w:type="continuationSeparator" w:id="0">
    <w:p w14:paraId="3940233F" w14:textId="77777777" w:rsidR="009A704E" w:rsidRDefault="009A704E" w:rsidP="00E0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EAD4" w14:textId="77777777" w:rsidR="009A704E" w:rsidRDefault="009A704E" w:rsidP="00E07EE7">
      <w:pPr>
        <w:spacing w:after="0" w:line="240" w:lineRule="auto"/>
      </w:pPr>
      <w:r>
        <w:separator/>
      </w:r>
    </w:p>
  </w:footnote>
  <w:footnote w:type="continuationSeparator" w:id="0">
    <w:p w14:paraId="6998B187" w14:textId="77777777" w:rsidR="009A704E" w:rsidRDefault="009A704E" w:rsidP="00E0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EDC5" w14:textId="3B04D38F" w:rsidR="00F91386" w:rsidRPr="00F6564D" w:rsidRDefault="00546487" w:rsidP="00F91386">
    <w:pPr>
      <w:pStyle w:val="Header"/>
      <w:rPr>
        <w:rFonts w:cstheme="minorHAnsi"/>
        <w:sz w:val="24"/>
        <w:szCs w:val="24"/>
      </w:rPr>
    </w:pPr>
    <w:r w:rsidRPr="00546487">
      <w:rPr>
        <w:noProof/>
      </w:rPr>
      <w:drawing>
        <wp:inline distT="0" distB="0" distL="0" distR="0" wp14:anchorId="4334EA98" wp14:editId="01FAB3A0">
          <wp:extent cx="1230451" cy="457200"/>
          <wp:effectExtent l="0" t="0" r="8255" b="0"/>
          <wp:docPr id="113090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906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214" cy="46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7DE2">
      <w:tab/>
    </w:r>
    <w:r w:rsidR="00F91386">
      <w:tab/>
    </w:r>
    <w:r w:rsidR="00F91386">
      <w:tab/>
    </w:r>
    <w:r w:rsidR="00F91386" w:rsidRPr="00F6564D">
      <w:rPr>
        <w:rFonts w:cstheme="minorHAnsi"/>
        <w:sz w:val="24"/>
        <w:szCs w:val="24"/>
      </w:rPr>
      <w:t>SPOROČILO ZA JAVNOST</w:t>
    </w:r>
  </w:p>
  <w:p w14:paraId="77E69E7E" w14:textId="14882EAF" w:rsidR="00B5581E" w:rsidRPr="00F91386" w:rsidRDefault="004E278C" w:rsidP="00F91386">
    <w:pPr>
      <w:pStyle w:val="Header"/>
      <w:jc w:val="right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31</w:t>
    </w:r>
    <w:r w:rsidR="00F91386">
      <w:rPr>
        <w:rFonts w:cstheme="minorHAnsi"/>
        <w:sz w:val="24"/>
        <w:szCs w:val="24"/>
      </w:rPr>
      <w:t>.</w:t>
    </w:r>
    <w:r w:rsidR="00F91386" w:rsidRPr="00D94ECB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marec</w:t>
    </w:r>
    <w:r w:rsidR="00F91386" w:rsidRPr="00D94ECB">
      <w:rPr>
        <w:rFonts w:cstheme="minorHAnsi"/>
        <w:sz w:val="24"/>
        <w:szCs w:val="24"/>
      </w:rPr>
      <w:t xml:space="preserve"> 202</w:t>
    </w:r>
    <w:r w:rsidR="00546487">
      <w:rPr>
        <w:rFonts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040"/>
    <w:multiLevelType w:val="hybridMultilevel"/>
    <w:tmpl w:val="52781BAA"/>
    <w:lvl w:ilvl="0" w:tplc="1772B21C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92692"/>
    <w:multiLevelType w:val="multilevel"/>
    <w:tmpl w:val="DD6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63445"/>
    <w:multiLevelType w:val="hybridMultilevel"/>
    <w:tmpl w:val="F2460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F7291"/>
    <w:multiLevelType w:val="hybridMultilevel"/>
    <w:tmpl w:val="0170A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5033">
    <w:abstractNumId w:val="2"/>
  </w:num>
  <w:num w:numId="2" w16cid:durableId="1100570156">
    <w:abstractNumId w:val="0"/>
  </w:num>
  <w:num w:numId="3" w16cid:durableId="1484663349">
    <w:abstractNumId w:val="3"/>
  </w:num>
  <w:num w:numId="4" w16cid:durableId="212376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32"/>
    <w:rsid w:val="00004BBE"/>
    <w:rsid w:val="00024842"/>
    <w:rsid w:val="00043872"/>
    <w:rsid w:val="00051F89"/>
    <w:rsid w:val="000635D7"/>
    <w:rsid w:val="0007111C"/>
    <w:rsid w:val="00090E1D"/>
    <w:rsid w:val="000A4671"/>
    <w:rsid w:val="000A7621"/>
    <w:rsid w:val="000B3F0E"/>
    <w:rsid w:val="000D347E"/>
    <w:rsid w:val="000E08E6"/>
    <w:rsid w:val="00102C04"/>
    <w:rsid w:val="00160677"/>
    <w:rsid w:val="001646FF"/>
    <w:rsid w:val="001733A3"/>
    <w:rsid w:val="00183E6C"/>
    <w:rsid w:val="001B1679"/>
    <w:rsid w:val="001D53FE"/>
    <w:rsid w:val="001E74A3"/>
    <w:rsid w:val="00202E50"/>
    <w:rsid w:val="00221286"/>
    <w:rsid w:val="00223182"/>
    <w:rsid w:val="00231D8C"/>
    <w:rsid w:val="00253956"/>
    <w:rsid w:val="002741E2"/>
    <w:rsid w:val="002A6C64"/>
    <w:rsid w:val="002B1869"/>
    <w:rsid w:val="002D7E5D"/>
    <w:rsid w:val="003218CD"/>
    <w:rsid w:val="003520F6"/>
    <w:rsid w:val="00362AA7"/>
    <w:rsid w:val="00393FD2"/>
    <w:rsid w:val="003A2590"/>
    <w:rsid w:val="003A454F"/>
    <w:rsid w:val="003E726E"/>
    <w:rsid w:val="0040180E"/>
    <w:rsid w:val="00441553"/>
    <w:rsid w:val="0046527D"/>
    <w:rsid w:val="00471B2F"/>
    <w:rsid w:val="004A771F"/>
    <w:rsid w:val="004B5977"/>
    <w:rsid w:val="004D5A20"/>
    <w:rsid w:val="004E1EEB"/>
    <w:rsid w:val="004E278C"/>
    <w:rsid w:val="004F1558"/>
    <w:rsid w:val="00500B02"/>
    <w:rsid w:val="005051A7"/>
    <w:rsid w:val="00511AA2"/>
    <w:rsid w:val="00546487"/>
    <w:rsid w:val="005538F4"/>
    <w:rsid w:val="00561AC1"/>
    <w:rsid w:val="00570722"/>
    <w:rsid w:val="005D0ABD"/>
    <w:rsid w:val="005E10B2"/>
    <w:rsid w:val="00611E0A"/>
    <w:rsid w:val="006472D0"/>
    <w:rsid w:val="00663E82"/>
    <w:rsid w:val="006A5E93"/>
    <w:rsid w:val="00715C32"/>
    <w:rsid w:val="00721EFC"/>
    <w:rsid w:val="00743DEE"/>
    <w:rsid w:val="0074715F"/>
    <w:rsid w:val="00780EBF"/>
    <w:rsid w:val="00797DE2"/>
    <w:rsid w:val="007A786C"/>
    <w:rsid w:val="007F49F2"/>
    <w:rsid w:val="0080000C"/>
    <w:rsid w:val="00803407"/>
    <w:rsid w:val="00810EE9"/>
    <w:rsid w:val="00824D31"/>
    <w:rsid w:val="0084670F"/>
    <w:rsid w:val="00883601"/>
    <w:rsid w:val="008A5ADD"/>
    <w:rsid w:val="008F109C"/>
    <w:rsid w:val="009117BB"/>
    <w:rsid w:val="0091186E"/>
    <w:rsid w:val="009973F0"/>
    <w:rsid w:val="009A2B23"/>
    <w:rsid w:val="009A704E"/>
    <w:rsid w:val="009D1D48"/>
    <w:rsid w:val="009E201C"/>
    <w:rsid w:val="00A04032"/>
    <w:rsid w:val="00A54996"/>
    <w:rsid w:val="00A74FF3"/>
    <w:rsid w:val="00AA651C"/>
    <w:rsid w:val="00AA7042"/>
    <w:rsid w:val="00AB32E4"/>
    <w:rsid w:val="00AC2697"/>
    <w:rsid w:val="00AD5CF7"/>
    <w:rsid w:val="00AE6AA6"/>
    <w:rsid w:val="00B0797A"/>
    <w:rsid w:val="00B1598B"/>
    <w:rsid w:val="00B21B43"/>
    <w:rsid w:val="00B24EFD"/>
    <w:rsid w:val="00B5581E"/>
    <w:rsid w:val="00B65BBF"/>
    <w:rsid w:val="00BA4A83"/>
    <w:rsid w:val="00BB17FC"/>
    <w:rsid w:val="00BE5109"/>
    <w:rsid w:val="00C6305E"/>
    <w:rsid w:val="00C713B1"/>
    <w:rsid w:val="00C818D1"/>
    <w:rsid w:val="00CB6431"/>
    <w:rsid w:val="00D2300A"/>
    <w:rsid w:val="00D41195"/>
    <w:rsid w:val="00D66EBB"/>
    <w:rsid w:val="00D84EEB"/>
    <w:rsid w:val="00D94ECB"/>
    <w:rsid w:val="00DD78BB"/>
    <w:rsid w:val="00DE2DC3"/>
    <w:rsid w:val="00E044AC"/>
    <w:rsid w:val="00E07EE7"/>
    <w:rsid w:val="00E262D9"/>
    <w:rsid w:val="00E27059"/>
    <w:rsid w:val="00E2796E"/>
    <w:rsid w:val="00E3405D"/>
    <w:rsid w:val="00E35795"/>
    <w:rsid w:val="00E80A79"/>
    <w:rsid w:val="00E84EC0"/>
    <w:rsid w:val="00EB550C"/>
    <w:rsid w:val="00EC243D"/>
    <w:rsid w:val="00EC7377"/>
    <w:rsid w:val="00EE221F"/>
    <w:rsid w:val="00EE5A66"/>
    <w:rsid w:val="00EF030A"/>
    <w:rsid w:val="00F51E56"/>
    <w:rsid w:val="00F63DCB"/>
    <w:rsid w:val="00F6564D"/>
    <w:rsid w:val="00F82A7E"/>
    <w:rsid w:val="00F8723A"/>
    <w:rsid w:val="00F91386"/>
    <w:rsid w:val="00F94481"/>
    <w:rsid w:val="00F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3CCD6"/>
  <w15:chartTrackingRefBased/>
  <w15:docId w15:val="{67ACA40F-6871-4973-AD6D-4C588445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EE7"/>
  </w:style>
  <w:style w:type="paragraph" w:styleId="Footer">
    <w:name w:val="footer"/>
    <w:basedOn w:val="Normal"/>
    <w:link w:val="FooterChar"/>
    <w:uiPriority w:val="99"/>
    <w:unhideWhenUsed/>
    <w:rsid w:val="00E0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EE7"/>
  </w:style>
  <w:style w:type="character" w:styleId="Hyperlink">
    <w:name w:val="Hyperlink"/>
    <w:basedOn w:val="DefaultParagraphFont"/>
    <w:uiPriority w:val="99"/>
    <w:unhideWhenUsed/>
    <w:rsid w:val="00780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E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1C"/>
    <w:rPr>
      <w:vertAlign w:val="superscript"/>
    </w:rPr>
  </w:style>
  <w:style w:type="paragraph" w:styleId="Revision">
    <w:name w:val="Revision"/>
    <w:hidden/>
    <w:uiPriority w:val="99"/>
    <w:semiHidden/>
    <w:rsid w:val="00183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B1CC-940E-4AC1-9515-B5AEC73D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Gvardjančič</dc:creator>
  <cp:keywords/>
  <dc:description/>
  <cp:lastModifiedBy>Meta Gvardjančič</cp:lastModifiedBy>
  <cp:revision>5</cp:revision>
  <dcterms:created xsi:type="dcterms:W3CDTF">2026-03-31T11:26:00Z</dcterms:created>
  <dcterms:modified xsi:type="dcterms:W3CDTF">2026-03-31T13:20:00Z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87e59e2c5bc257e251417c84e6cb73fbac99594d2614053c255bde3bd6c447f0</vt:lpwstr>
  </property>
</Properties>
</file>