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7F44" w:rsidRPr="00CC354C" w:rsidRDefault="00AA7F44">
      <w:pPr>
        <w:widowControl w:val="0"/>
        <w:rPr>
          <w:rFonts w:ascii="Arial" w:hAnsi="Arial" w:cs="Arial"/>
          <w:snapToGrid w:val="0"/>
          <w:sz w:val="24"/>
          <w:szCs w:val="24"/>
        </w:rPr>
      </w:pPr>
    </w:p>
    <w:p w:rsidR="00FB5BEB" w:rsidRPr="004478CB" w:rsidRDefault="0020674D" w:rsidP="004478CB">
      <w:pPr>
        <w:widowControl w:val="0"/>
        <w:jc w:val="center"/>
        <w:rPr>
          <w:rFonts w:ascii="Arial" w:hAnsi="Arial" w:cs="Arial"/>
          <w:b/>
          <w:snapToGrid w:val="0"/>
          <w:sz w:val="22"/>
          <w:szCs w:val="22"/>
        </w:rPr>
      </w:pPr>
      <w:r w:rsidRPr="004478CB">
        <w:rPr>
          <w:rFonts w:ascii="Arial" w:hAnsi="Arial" w:cs="Arial"/>
          <w:b/>
          <w:snapToGrid w:val="0"/>
          <w:sz w:val="22"/>
          <w:szCs w:val="22"/>
        </w:rPr>
        <w:t xml:space="preserve">PRAVILNIK O </w:t>
      </w:r>
      <w:r w:rsidR="000154BB" w:rsidRPr="004478CB">
        <w:rPr>
          <w:rFonts w:ascii="Arial" w:hAnsi="Arial" w:cs="Arial"/>
          <w:b/>
          <w:snapToGrid w:val="0"/>
          <w:sz w:val="22"/>
          <w:szCs w:val="22"/>
        </w:rPr>
        <w:t xml:space="preserve">DELOVANJU SKLADA ZA POMOČ </w:t>
      </w:r>
      <w:r w:rsidR="00CC354C" w:rsidRPr="004478CB">
        <w:rPr>
          <w:rFonts w:ascii="Arial" w:hAnsi="Arial" w:cs="Arial"/>
          <w:b/>
          <w:snapToGrid w:val="0"/>
          <w:sz w:val="22"/>
          <w:szCs w:val="22"/>
        </w:rPr>
        <w:t>PRI FINANCIRANJU POSAMEZNIH PROJEKTOV S PODROČJA ČEBELARSTVA</w:t>
      </w:r>
    </w:p>
    <w:p w:rsidR="00FB5BEB" w:rsidRPr="004478CB" w:rsidRDefault="00FB5BEB" w:rsidP="00FB5BEB">
      <w:pPr>
        <w:shd w:val="clear" w:color="auto" w:fill="FFFFFF"/>
        <w:spacing w:before="100" w:beforeAutospacing="1" w:after="100" w:afterAutospacing="1"/>
        <w:rPr>
          <w:rFonts w:ascii="Arial" w:hAnsi="Arial" w:cs="Arial"/>
          <w:color w:val="000000"/>
          <w:sz w:val="22"/>
          <w:szCs w:val="22"/>
        </w:rPr>
      </w:pPr>
      <w:r w:rsidRPr="004478CB">
        <w:rPr>
          <w:rFonts w:ascii="Arial" w:hAnsi="Arial" w:cs="Arial"/>
          <w:color w:val="000000"/>
          <w:sz w:val="22"/>
          <w:szCs w:val="22"/>
        </w:rPr>
        <w:t>I. SPLOŠNE DOLOČBE</w:t>
      </w:r>
    </w:p>
    <w:p w:rsidR="00FB5BEB" w:rsidRPr="004478CB" w:rsidRDefault="00FB5BEB" w:rsidP="00FB5BEB">
      <w:pPr>
        <w:shd w:val="clear" w:color="auto" w:fill="FFFFFF"/>
        <w:spacing w:before="100" w:beforeAutospacing="1" w:after="100" w:afterAutospacing="1"/>
        <w:jc w:val="center"/>
        <w:rPr>
          <w:rFonts w:ascii="Arial" w:hAnsi="Arial" w:cs="Arial"/>
          <w:color w:val="000000"/>
          <w:sz w:val="22"/>
          <w:szCs w:val="22"/>
        </w:rPr>
      </w:pPr>
      <w:r w:rsidRPr="004478CB">
        <w:rPr>
          <w:rFonts w:ascii="Arial" w:hAnsi="Arial" w:cs="Arial"/>
          <w:color w:val="000000"/>
          <w:sz w:val="22"/>
          <w:szCs w:val="22"/>
        </w:rPr>
        <w:t>1. člen</w:t>
      </w:r>
    </w:p>
    <w:p w:rsidR="00FB5BEB" w:rsidRPr="004478CB" w:rsidRDefault="00FB5BEB" w:rsidP="00C40F29">
      <w:pPr>
        <w:shd w:val="clear" w:color="auto" w:fill="FFFFFF"/>
        <w:spacing w:before="100" w:beforeAutospacing="1" w:after="100" w:afterAutospacing="1"/>
        <w:rPr>
          <w:rFonts w:ascii="Arial" w:hAnsi="Arial" w:cs="Arial"/>
          <w:color w:val="000000"/>
          <w:sz w:val="22"/>
          <w:szCs w:val="22"/>
        </w:rPr>
      </w:pPr>
      <w:r w:rsidRPr="004478CB">
        <w:rPr>
          <w:rFonts w:ascii="Arial" w:hAnsi="Arial" w:cs="Arial"/>
          <w:color w:val="000000"/>
          <w:sz w:val="22"/>
          <w:szCs w:val="22"/>
        </w:rPr>
        <w:t xml:space="preserve">Ta pravila urejajo organizacijo in poslovanje sklada Čebelarske zveze Slovenija za pomoč </w:t>
      </w:r>
      <w:r w:rsidR="00CC354C" w:rsidRPr="004478CB">
        <w:rPr>
          <w:rFonts w:ascii="Arial" w:hAnsi="Arial" w:cs="Arial"/>
          <w:color w:val="000000"/>
          <w:sz w:val="22"/>
          <w:szCs w:val="22"/>
        </w:rPr>
        <w:t>pri financiranju projektov s področja čebelarstva</w:t>
      </w:r>
      <w:r w:rsidRPr="004478CB">
        <w:rPr>
          <w:rFonts w:ascii="Arial" w:hAnsi="Arial" w:cs="Arial"/>
          <w:color w:val="000000"/>
          <w:sz w:val="22"/>
          <w:szCs w:val="22"/>
        </w:rPr>
        <w:t xml:space="preserve"> (v nadaljevanju: sklad)</w:t>
      </w:r>
    </w:p>
    <w:p w:rsidR="00FB5BEB" w:rsidRPr="004478CB" w:rsidRDefault="00FB5BEB" w:rsidP="00FB5BEB">
      <w:pPr>
        <w:shd w:val="clear" w:color="auto" w:fill="FFFFFF"/>
        <w:spacing w:before="100" w:beforeAutospacing="1" w:after="100" w:afterAutospacing="1"/>
        <w:jc w:val="center"/>
        <w:rPr>
          <w:rFonts w:ascii="Arial" w:hAnsi="Arial" w:cs="Arial"/>
          <w:color w:val="000000"/>
          <w:sz w:val="22"/>
          <w:szCs w:val="22"/>
        </w:rPr>
      </w:pPr>
      <w:r w:rsidRPr="004478CB">
        <w:rPr>
          <w:rFonts w:ascii="Arial" w:hAnsi="Arial" w:cs="Arial"/>
          <w:color w:val="000000"/>
          <w:sz w:val="22"/>
          <w:szCs w:val="22"/>
        </w:rPr>
        <w:t>2. člen</w:t>
      </w:r>
    </w:p>
    <w:p w:rsidR="00FB5BEB" w:rsidRPr="004478CB" w:rsidRDefault="00FB5BEB" w:rsidP="00FB5BEB">
      <w:pPr>
        <w:shd w:val="clear" w:color="auto" w:fill="FFFFFF"/>
        <w:spacing w:before="100" w:beforeAutospacing="1" w:after="100" w:afterAutospacing="1"/>
        <w:rPr>
          <w:rFonts w:ascii="Arial" w:hAnsi="Arial" w:cs="Arial"/>
          <w:color w:val="000000"/>
          <w:sz w:val="22"/>
          <w:szCs w:val="22"/>
        </w:rPr>
      </w:pPr>
      <w:r w:rsidRPr="004478CB">
        <w:rPr>
          <w:rFonts w:ascii="Arial" w:hAnsi="Arial" w:cs="Arial"/>
          <w:color w:val="000000"/>
          <w:sz w:val="22"/>
          <w:szCs w:val="22"/>
        </w:rPr>
        <w:t>S temi pravili se določi:</w:t>
      </w:r>
    </w:p>
    <w:p w:rsidR="00FB5BEB" w:rsidRPr="004478CB" w:rsidRDefault="00FB5BEB" w:rsidP="00B73CA3">
      <w:pPr>
        <w:numPr>
          <w:ilvl w:val="0"/>
          <w:numId w:val="6"/>
        </w:numPr>
        <w:shd w:val="clear" w:color="auto" w:fill="FFFFFF"/>
        <w:ind w:left="714" w:hanging="357"/>
        <w:rPr>
          <w:rFonts w:ascii="Arial" w:hAnsi="Arial" w:cs="Arial"/>
          <w:color w:val="000000"/>
          <w:sz w:val="22"/>
          <w:szCs w:val="22"/>
        </w:rPr>
      </w:pPr>
      <w:r w:rsidRPr="004478CB">
        <w:rPr>
          <w:rFonts w:ascii="Arial" w:hAnsi="Arial" w:cs="Arial"/>
          <w:color w:val="000000"/>
          <w:sz w:val="22"/>
          <w:szCs w:val="22"/>
        </w:rPr>
        <w:t>ime in sedež sklada</w:t>
      </w:r>
      <w:r w:rsidR="00C82DFB" w:rsidRPr="004478CB">
        <w:rPr>
          <w:rFonts w:ascii="Arial" w:hAnsi="Arial" w:cs="Arial"/>
          <w:color w:val="000000"/>
          <w:sz w:val="22"/>
          <w:szCs w:val="22"/>
        </w:rPr>
        <w:t>,</w:t>
      </w:r>
    </w:p>
    <w:p w:rsidR="00FB5BEB" w:rsidRPr="004478CB" w:rsidRDefault="00FB5BEB" w:rsidP="00B73CA3">
      <w:pPr>
        <w:numPr>
          <w:ilvl w:val="0"/>
          <w:numId w:val="6"/>
        </w:numPr>
        <w:shd w:val="clear" w:color="auto" w:fill="FFFFFF"/>
        <w:ind w:left="714" w:hanging="357"/>
        <w:rPr>
          <w:rFonts w:ascii="Arial" w:hAnsi="Arial" w:cs="Arial"/>
          <w:color w:val="000000"/>
          <w:sz w:val="22"/>
          <w:szCs w:val="22"/>
        </w:rPr>
      </w:pPr>
      <w:r w:rsidRPr="004478CB">
        <w:rPr>
          <w:rFonts w:ascii="Arial" w:hAnsi="Arial" w:cs="Arial"/>
          <w:color w:val="000000"/>
          <w:sz w:val="22"/>
          <w:szCs w:val="22"/>
        </w:rPr>
        <w:t>dejavnost in namen sklada ,</w:t>
      </w:r>
    </w:p>
    <w:p w:rsidR="00FB5BEB" w:rsidRPr="004478CB" w:rsidRDefault="00FB5BEB" w:rsidP="00B73CA3">
      <w:pPr>
        <w:numPr>
          <w:ilvl w:val="0"/>
          <w:numId w:val="6"/>
        </w:numPr>
        <w:shd w:val="clear" w:color="auto" w:fill="FFFFFF"/>
        <w:ind w:left="714" w:hanging="357"/>
        <w:rPr>
          <w:rFonts w:ascii="Arial" w:hAnsi="Arial" w:cs="Arial"/>
          <w:color w:val="000000"/>
          <w:sz w:val="22"/>
          <w:szCs w:val="22"/>
        </w:rPr>
      </w:pPr>
      <w:r w:rsidRPr="004478CB">
        <w:rPr>
          <w:rFonts w:ascii="Arial" w:hAnsi="Arial" w:cs="Arial"/>
          <w:color w:val="000000"/>
          <w:sz w:val="22"/>
          <w:szCs w:val="22"/>
        </w:rPr>
        <w:t>način zagotavljanja in razpolaganja s sredstvi sklada,</w:t>
      </w:r>
    </w:p>
    <w:p w:rsidR="00FB5BEB" w:rsidRPr="004478CB" w:rsidRDefault="00FB5BEB" w:rsidP="00B73CA3">
      <w:pPr>
        <w:numPr>
          <w:ilvl w:val="0"/>
          <w:numId w:val="6"/>
        </w:numPr>
        <w:shd w:val="clear" w:color="auto" w:fill="FFFFFF"/>
        <w:ind w:left="714" w:hanging="357"/>
        <w:rPr>
          <w:rFonts w:ascii="Arial" w:hAnsi="Arial" w:cs="Arial"/>
          <w:color w:val="000000"/>
          <w:sz w:val="22"/>
          <w:szCs w:val="22"/>
        </w:rPr>
      </w:pPr>
      <w:r w:rsidRPr="004478CB">
        <w:rPr>
          <w:rFonts w:ascii="Arial" w:hAnsi="Arial" w:cs="Arial"/>
          <w:color w:val="000000"/>
          <w:sz w:val="22"/>
          <w:szCs w:val="22"/>
        </w:rPr>
        <w:t>organe in organizacijo sklada,</w:t>
      </w:r>
    </w:p>
    <w:p w:rsidR="00FB5BEB" w:rsidRPr="004478CB" w:rsidRDefault="00FB5BEB" w:rsidP="004478CB">
      <w:pPr>
        <w:numPr>
          <w:ilvl w:val="0"/>
          <w:numId w:val="6"/>
        </w:numPr>
        <w:shd w:val="clear" w:color="auto" w:fill="FFFFFF"/>
        <w:ind w:left="714" w:hanging="357"/>
        <w:rPr>
          <w:rFonts w:ascii="Arial" w:hAnsi="Arial" w:cs="Arial"/>
          <w:color w:val="000000"/>
          <w:sz w:val="22"/>
          <w:szCs w:val="22"/>
        </w:rPr>
      </w:pPr>
      <w:r w:rsidRPr="004478CB">
        <w:rPr>
          <w:rFonts w:ascii="Arial" w:hAnsi="Arial" w:cs="Arial"/>
          <w:color w:val="000000"/>
          <w:sz w:val="22"/>
          <w:szCs w:val="22"/>
        </w:rPr>
        <w:t>obveščanje o delovanju. </w:t>
      </w:r>
    </w:p>
    <w:p w:rsidR="00FB5BEB" w:rsidRPr="004478CB" w:rsidRDefault="00FB5BEB" w:rsidP="00FB5BEB">
      <w:pPr>
        <w:shd w:val="clear" w:color="auto" w:fill="FFFFFF"/>
        <w:spacing w:before="100" w:beforeAutospacing="1" w:after="100" w:afterAutospacing="1"/>
        <w:rPr>
          <w:rFonts w:ascii="Arial" w:hAnsi="Arial" w:cs="Arial"/>
          <w:color w:val="000000"/>
          <w:sz w:val="22"/>
          <w:szCs w:val="22"/>
        </w:rPr>
      </w:pPr>
      <w:r w:rsidRPr="004478CB">
        <w:rPr>
          <w:rFonts w:ascii="Arial" w:hAnsi="Arial" w:cs="Arial"/>
          <w:color w:val="000000"/>
          <w:sz w:val="22"/>
          <w:szCs w:val="22"/>
        </w:rPr>
        <w:t xml:space="preserve">II. IME, SEDEŽ, NAMEN </w:t>
      </w:r>
      <w:r w:rsidR="00CC354C" w:rsidRPr="004478CB">
        <w:rPr>
          <w:rFonts w:ascii="Arial" w:hAnsi="Arial" w:cs="Arial"/>
          <w:color w:val="000000"/>
          <w:sz w:val="22"/>
          <w:szCs w:val="22"/>
        </w:rPr>
        <w:t>IN DE</w:t>
      </w:r>
      <w:r w:rsidR="00421F5E" w:rsidRPr="004478CB">
        <w:rPr>
          <w:rFonts w:ascii="Arial" w:hAnsi="Arial" w:cs="Arial"/>
          <w:color w:val="000000"/>
          <w:sz w:val="22"/>
          <w:szCs w:val="22"/>
        </w:rPr>
        <w:t xml:space="preserve">LOVANJE </w:t>
      </w:r>
      <w:r w:rsidRPr="004478CB">
        <w:rPr>
          <w:rFonts w:ascii="Arial" w:hAnsi="Arial" w:cs="Arial"/>
          <w:color w:val="000000"/>
          <w:sz w:val="22"/>
          <w:szCs w:val="22"/>
        </w:rPr>
        <w:t>SKLADA</w:t>
      </w:r>
    </w:p>
    <w:p w:rsidR="00FB5BEB" w:rsidRPr="004478CB" w:rsidRDefault="00FB5BEB" w:rsidP="00FB5BEB">
      <w:pPr>
        <w:shd w:val="clear" w:color="auto" w:fill="FFFFFF"/>
        <w:spacing w:before="100" w:beforeAutospacing="1" w:after="100" w:afterAutospacing="1"/>
        <w:jc w:val="center"/>
        <w:rPr>
          <w:rFonts w:ascii="Arial" w:hAnsi="Arial" w:cs="Arial"/>
          <w:color w:val="000000"/>
          <w:sz w:val="22"/>
          <w:szCs w:val="22"/>
        </w:rPr>
      </w:pPr>
      <w:r w:rsidRPr="004478CB">
        <w:rPr>
          <w:rFonts w:ascii="Arial" w:hAnsi="Arial" w:cs="Arial"/>
          <w:color w:val="000000"/>
          <w:sz w:val="22"/>
          <w:szCs w:val="22"/>
        </w:rPr>
        <w:t>3. člen</w:t>
      </w:r>
    </w:p>
    <w:p w:rsidR="00FB5BEB" w:rsidRPr="004478CB" w:rsidRDefault="00FB5BEB" w:rsidP="00B73CA3">
      <w:pPr>
        <w:shd w:val="clear" w:color="auto" w:fill="FFFFFF"/>
        <w:rPr>
          <w:rFonts w:ascii="Arial" w:hAnsi="Arial" w:cs="Arial"/>
          <w:color w:val="000000"/>
          <w:sz w:val="22"/>
          <w:szCs w:val="22"/>
        </w:rPr>
      </w:pPr>
      <w:r w:rsidRPr="004478CB">
        <w:rPr>
          <w:rFonts w:ascii="Arial" w:hAnsi="Arial" w:cs="Arial"/>
          <w:color w:val="000000"/>
          <w:sz w:val="22"/>
          <w:szCs w:val="22"/>
        </w:rPr>
        <w:t>Ime sklada je: SKLAD ČEBELARSKE ZVEZE SLOVENIJE ZA POMOČ</w:t>
      </w:r>
      <w:r w:rsidR="00CC354C" w:rsidRPr="004478CB">
        <w:rPr>
          <w:rFonts w:ascii="Arial" w:hAnsi="Arial" w:cs="Arial"/>
          <w:b/>
          <w:snapToGrid w:val="0"/>
          <w:sz w:val="22"/>
          <w:szCs w:val="22"/>
        </w:rPr>
        <w:t xml:space="preserve"> </w:t>
      </w:r>
      <w:r w:rsidR="00CC354C" w:rsidRPr="004478CB">
        <w:rPr>
          <w:rFonts w:ascii="Arial" w:hAnsi="Arial" w:cs="Arial"/>
          <w:snapToGrid w:val="0"/>
          <w:sz w:val="22"/>
          <w:szCs w:val="22"/>
        </w:rPr>
        <w:t>PRI FINANCIRANJU POSAMEZNIH PROJEKTOV S PODROČJA ČEBELARSTVA</w:t>
      </w:r>
      <w:r w:rsidR="00CC354C" w:rsidRPr="004478CB">
        <w:rPr>
          <w:rFonts w:ascii="Arial" w:hAnsi="Arial" w:cs="Arial"/>
          <w:color w:val="000000"/>
          <w:sz w:val="22"/>
          <w:szCs w:val="22"/>
        </w:rPr>
        <w:t>.</w:t>
      </w:r>
    </w:p>
    <w:p w:rsidR="00CC354C" w:rsidRPr="004478CB" w:rsidRDefault="00CC354C" w:rsidP="00B73CA3">
      <w:pPr>
        <w:shd w:val="clear" w:color="auto" w:fill="FFFFFF"/>
        <w:rPr>
          <w:rFonts w:ascii="Arial" w:hAnsi="Arial" w:cs="Arial"/>
          <w:color w:val="000000"/>
          <w:sz w:val="22"/>
          <w:szCs w:val="22"/>
        </w:rPr>
      </w:pPr>
    </w:p>
    <w:p w:rsidR="00FB5BEB" w:rsidRPr="004478CB" w:rsidRDefault="00FB5BEB" w:rsidP="00B73CA3">
      <w:pPr>
        <w:shd w:val="clear" w:color="auto" w:fill="FFFFFF"/>
        <w:rPr>
          <w:rFonts w:ascii="Arial" w:hAnsi="Arial" w:cs="Arial"/>
          <w:color w:val="000000"/>
          <w:sz w:val="22"/>
          <w:szCs w:val="22"/>
        </w:rPr>
      </w:pPr>
      <w:r w:rsidRPr="004478CB">
        <w:rPr>
          <w:rFonts w:ascii="Arial" w:hAnsi="Arial" w:cs="Arial"/>
          <w:color w:val="000000"/>
          <w:sz w:val="22"/>
          <w:szCs w:val="22"/>
        </w:rPr>
        <w:t>Sedež sklada je: Brdo pri Lukovici 8 , 1225 Lukovica</w:t>
      </w:r>
    </w:p>
    <w:p w:rsidR="00FB5BEB" w:rsidRPr="00244C35" w:rsidRDefault="00FB5BEB" w:rsidP="00B73CA3">
      <w:pPr>
        <w:shd w:val="clear" w:color="auto" w:fill="FFFFFF"/>
        <w:rPr>
          <w:rFonts w:ascii="Arial" w:hAnsi="Arial" w:cs="Arial"/>
          <w:color w:val="000000"/>
          <w:sz w:val="22"/>
          <w:szCs w:val="22"/>
        </w:rPr>
      </w:pPr>
      <w:r w:rsidRPr="00244C35">
        <w:rPr>
          <w:rFonts w:ascii="Arial" w:hAnsi="Arial" w:cs="Arial"/>
          <w:color w:val="000000"/>
          <w:sz w:val="22"/>
          <w:szCs w:val="22"/>
        </w:rPr>
        <w:t xml:space="preserve">Številka transakcijskega računa </w:t>
      </w:r>
      <w:r w:rsidR="00E54A5A" w:rsidRPr="00244C35">
        <w:rPr>
          <w:rFonts w:ascii="Arial" w:hAnsi="Arial" w:cs="Arial"/>
          <w:sz w:val="22"/>
          <w:szCs w:val="22"/>
        </w:rPr>
        <w:t>sklada</w:t>
      </w:r>
      <w:r w:rsidRPr="00244C35">
        <w:rPr>
          <w:rFonts w:ascii="Arial" w:hAnsi="Arial" w:cs="Arial"/>
          <w:sz w:val="22"/>
          <w:szCs w:val="22"/>
        </w:rPr>
        <w:t>:</w:t>
      </w:r>
      <w:r w:rsidRPr="00244C35">
        <w:rPr>
          <w:rFonts w:ascii="Arial" w:hAnsi="Arial" w:cs="Arial"/>
          <w:color w:val="000000"/>
          <w:sz w:val="22"/>
          <w:szCs w:val="22"/>
        </w:rPr>
        <w:t xml:space="preserve"> </w:t>
      </w:r>
      <w:r w:rsidR="00244C35" w:rsidRPr="00244C35">
        <w:rPr>
          <w:rFonts w:ascii="Arial" w:hAnsi="Arial" w:cs="Arial"/>
          <w:sz w:val="22"/>
          <w:szCs w:val="22"/>
        </w:rPr>
        <w:t>SI56 0318 6100 2214 727</w:t>
      </w:r>
      <w:r w:rsidR="00244C35">
        <w:rPr>
          <w:rFonts w:ascii="Arial" w:hAnsi="Arial" w:cs="Arial"/>
          <w:sz w:val="22"/>
          <w:szCs w:val="22"/>
        </w:rPr>
        <w:t xml:space="preserve"> SKB d.d.</w:t>
      </w:r>
    </w:p>
    <w:p w:rsidR="00FB5BEB" w:rsidRPr="00244C35" w:rsidRDefault="00FB5BEB" w:rsidP="00B73CA3">
      <w:pPr>
        <w:shd w:val="clear" w:color="auto" w:fill="FFFFFF"/>
        <w:rPr>
          <w:rFonts w:ascii="Arial" w:hAnsi="Arial" w:cs="Arial"/>
          <w:color w:val="000000"/>
          <w:sz w:val="22"/>
          <w:szCs w:val="22"/>
        </w:rPr>
      </w:pPr>
      <w:r w:rsidRPr="00244C35">
        <w:rPr>
          <w:rFonts w:ascii="Arial" w:hAnsi="Arial" w:cs="Arial"/>
          <w:color w:val="000000"/>
          <w:sz w:val="22"/>
          <w:szCs w:val="22"/>
        </w:rPr>
        <w:t> </w:t>
      </w:r>
    </w:p>
    <w:p w:rsidR="00FB5BEB" w:rsidRPr="004478CB" w:rsidRDefault="00FB5BEB" w:rsidP="00B73CA3">
      <w:pPr>
        <w:shd w:val="clear" w:color="auto" w:fill="FFFFFF"/>
        <w:jc w:val="center"/>
        <w:rPr>
          <w:rFonts w:ascii="Arial" w:hAnsi="Arial" w:cs="Arial"/>
          <w:color w:val="000000"/>
          <w:sz w:val="22"/>
          <w:szCs w:val="22"/>
        </w:rPr>
      </w:pPr>
      <w:r w:rsidRPr="004478CB">
        <w:rPr>
          <w:rFonts w:ascii="Arial" w:hAnsi="Arial" w:cs="Arial"/>
          <w:color w:val="000000"/>
          <w:sz w:val="22"/>
          <w:szCs w:val="22"/>
        </w:rPr>
        <w:t>4. člen</w:t>
      </w:r>
    </w:p>
    <w:p w:rsidR="00FB5BEB" w:rsidRPr="004478CB" w:rsidRDefault="00FB5BEB" w:rsidP="00FB5BEB">
      <w:pPr>
        <w:shd w:val="clear" w:color="auto" w:fill="FFFFFF"/>
        <w:spacing w:before="100" w:beforeAutospacing="1" w:after="100" w:afterAutospacing="1"/>
        <w:rPr>
          <w:rFonts w:ascii="Arial" w:hAnsi="Arial" w:cs="Arial"/>
          <w:color w:val="000000"/>
          <w:sz w:val="22"/>
          <w:szCs w:val="22"/>
        </w:rPr>
      </w:pPr>
      <w:r w:rsidRPr="004478CB">
        <w:rPr>
          <w:rFonts w:ascii="Arial" w:hAnsi="Arial" w:cs="Arial"/>
          <w:color w:val="000000"/>
          <w:sz w:val="22"/>
          <w:szCs w:val="22"/>
        </w:rPr>
        <w:t>Sklad uporablja pečat Čebelarske zveze Slovenije.</w:t>
      </w:r>
    </w:p>
    <w:p w:rsidR="00FB5BEB" w:rsidRPr="004478CB" w:rsidRDefault="00FB5BEB" w:rsidP="00B73CA3">
      <w:pPr>
        <w:shd w:val="clear" w:color="auto" w:fill="FFFFFF"/>
        <w:spacing w:before="100" w:beforeAutospacing="1" w:after="100" w:afterAutospacing="1"/>
        <w:jc w:val="center"/>
        <w:rPr>
          <w:rFonts w:ascii="Arial" w:hAnsi="Arial" w:cs="Arial"/>
          <w:color w:val="000000"/>
          <w:sz w:val="22"/>
          <w:szCs w:val="22"/>
        </w:rPr>
      </w:pPr>
      <w:r w:rsidRPr="004478CB">
        <w:rPr>
          <w:rFonts w:ascii="Arial" w:hAnsi="Arial" w:cs="Arial"/>
          <w:color w:val="000000"/>
          <w:sz w:val="22"/>
          <w:szCs w:val="22"/>
        </w:rPr>
        <w:t>5. člen</w:t>
      </w:r>
    </w:p>
    <w:p w:rsidR="00421F5E" w:rsidRPr="004478CB" w:rsidRDefault="00421F5E" w:rsidP="00FB5BEB">
      <w:pPr>
        <w:shd w:val="clear" w:color="auto" w:fill="FFFFFF"/>
        <w:spacing w:before="100" w:beforeAutospacing="1" w:after="100" w:afterAutospacing="1"/>
        <w:rPr>
          <w:rFonts w:ascii="Arial" w:hAnsi="Arial" w:cs="Arial"/>
          <w:color w:val="000000"/>
          <w:sz w:val="22"/>
          <w:szCs w:val="22"/>
        </w:rPr>
      </w:pPr>
      <w:r w:rsidRPr="004478CB">
        <w:rPr>
          <w:rFonts w:ascii="Arial" w:hAnsi="Arial" w:cs="Arial"/>
          <w:color w:val="000000"/>
          <w:sz w:val="22"/>
          <w:szCs w:val="22"/>
        </w:rPr>
        <w:t>Namen delovanja sklada je</w:t>
      </w:r>
      <w:r w:rsidR="00E54A5A" w:rsidRPr="004478CB">
        <w:rPr>
          <w:rFonts w:ascii="Arial" w:hAnsi="Arial" w:cs="Arial"/>
          <w:color w:val="000000"/>
          <w:sz w:val="22"/>
          <w:szCs w:val="22"/>
        </w:rPr>
        <w:t xml:space="preserve"> </w:t>
      </w:r>
      <w:r w:rsidR="00E54A5A" w:rsidRPr="004478CB">
        <w:rPr>
          <w:rFonts w:ascii="Arial" w:hAnsi="Arial" w:cs="Arial"/>
          <w:sz w:val="22"/>
          <w:szCs w:val="22"/>
        </w:rPr>
        <w:t>dajanje premostitvenih posojil članicam zveze</w:t>
      </w:r>
      <w:r w:rsidRPr="004478CB">
        <w:rPr>
          <w:rFonts w:ascii="Arial" w:hAnsi="Arial" w:cs="Arial"/>
          <w:color w:val="000000"/>
          <w:sz w:val="22"/>
          <w:szCs w:val="22"/>
        </w:rPr>
        <w:t xml:space="preserve"> pri financiranju pos</w:t>
      </w:r>
      <w:r w:rsidRPr="004478CB">
        <w:rPr>
          <w:rFonts w:ascii="Arial" w:hAnsi="Arial" w:cs="Arial"/>
          <w:color w:val="000000"/>
          <w:sz w:val="22"/>
          <w:szCs w:val="22"/>
        </w:rPr>
        <w:t>a</w:t>
      </w:r>
      <w:r w:rsidRPr="004478CB">
        <w:rPr>
          <w:rFonts w:ascii="Arial" w:hAnsi="Arial" w:cs="Arial"/>
          <w:color w:val="000000"/>
          <w:sz w:val="22"/>
          <w:szCs w:val="22"/>
        </w:rPr>
        <w:t>meznih projektov s področja čebelarstva.</w:t>
      </w:r>
    </w:p>
    <w:p w:rsidR="00FB5BEB" w:rsidRPr="004478CB" w:rsidRDefault="00FB5BEB" w:rsidP="00FB5BEB">
      <w:pPr>
        <w:shd w:val="clear" w:color="auto" w:fill="FFFFFF"/>
        <w:spacing w:before="100" w:beforeAutospacing="1" w:after="100" w:afterAutospacing="1"/>
        <w:rPr>
          <w:rFonts w:ascii="Arial" w:hAnsi="Arial" w:cs="Arial"/>
          <w:color w:val="000000"/>
          <w:sz w:val="22"/>
          <w:szCs w:val="22"/>
        </w:rPr>
      </w:pPr>
      <w:r w:rsidRPr="004478CB">
        <w:rPr>
          <w:rFonts w:ascii="Arial" w:hAnsi="Arial" w:cs="Arial"/>
          <w:color w:val="000000"/>
          <w:sz w:val="22"/>
          <w:szCs w:val="22"/>
        </w:rPr>
        <w:t>III. NAČIN ZAGOTAVLJANJA IN RAZPOLAGANJA S SREDSTVI SKLADA</w:t>
      </w:r>
    </w:p>
    <w:p w:rsidR="00FB5BEB" w:rsidRPr="004478CB" w:rsidRDefault="00FB5BEB" w:rsidP="00FB5BEB">
      <w:pPr>
        <w:shd w:val="clear" w:color="auto" w:fill="FFFFFF"/>
        <w:spacing w:before="100" w:beforeAutospacing="1" w:after="100" w:afterAutospacing="1"/>
        <w:jc w:val="center"/>
        <w:rPr>
          <w:rFonts w:ascii="Arial" w:hAnsi="Arial" w:cs="Arial"/>
          <w:color w:val="000000"/>
          <w:sz w:val="22"/>
          <w:szCs w:val="22"/>
        </w:rPr>
      </w:pPr>
      <w:r w:rsidRPr="004478CB">
        <w:rPr>
          <w:rFonts w:ascii="Arial" w:hAnsi="Arial" w:cs="Arial"/>
          <w:color w:val="000000"/>
          <w:sz w:val="22"/>
          <w:szCs w:val="22"/>
        </w:rPr>
        <w:t> 6. člen</w:t>
      </w:r>
    </w:p>
    <w:p w:rsidR="00421F5E" w:rsidRPr="004478CB" w:rsidRDefault="00FB5BEB" w:rsidP="00B73CA3">
      <w:pPr>
        <w:shd w:val="clear" w:color="auto" w:fill="FFFFFF"/>
        <w:rPr>
          <w:rFonts w:ascii="Arial" w:hAnsi="Arial" w:cs="Arial"/>
          <w:color w:val="000000"/>
          <w:sz w:val="22"/>
          <w:szCs w:val="22"/>
        </w:rPr>
      </w:pPr>
      <w:r w:rsidRPr="004478CB">
        <w:rPr>
          <w:rFonts w:ascii="Arial" w:hAnsi="Arial" w:cs="Arial"/>
          <w:color w:val="000000"/>
          <w:sz w:val="22"/>
          <w:szCs w:val="22"/>
        </w:rPr>
        <w:t xml:space="preserve">Sklad za opravljanje dejavnosti pridobiva sredstva </w:t>
      </w:r>
      <w:r w:rsidR="00421F5E" w:rsidRPr="004478CB">
        <w:rPr>
          <w:rFonts w:ascii="Arial" w:hAnsi="Arial" w:cs="Arial"/>
          <w:color w:val="000000"/>
          <w:sz w:val="22"/>
          <w:szCs w:val="22"/>
        </w:rPr>
        <w:t>na različne načine:</w:t>
      </w:r>
    </w:p>
    <w:p w:rsidR="00421F5E" w:rsidRPr="004478CB" w:rsidRDefault="00306F8D" w:rsidP="00421F5E">
      <w:pPr>
        <w:numPr>
          <w:ilvl w:val="0"/>
          <w:numId w:val="12"/>
        </w:numPr>
        <w:shd w:val="clear" w:color="auto" w:fill="FFFFFF"/>
        <w:rPr>
          <w:rFonts w:ascii="Arial" w:hAnsi="Arial" w:cs="Arial"/>
          <w:sz w:val="22"/>
          <w:szCs w:val="22"/>
        </w:rPr>
      </w:pPr>
      <w:r w:rsidRPr="004478CB">
        <w:rPr>
          <w:rFonts w:ascii="Arial" w:hAnsi="Arial" w:cs="Arial"/>
          <w:sz w:val="22"/>
          <w:szCs w:val="22"/>
        </w:rPr>
        <w:t>likvidn</w:t>
      </w:r>
      <w:r w:rsidR="00C82DFB" w:rsidRPr="004478CB">
        <w:rPr>
          <w:rFonts w:ascii="Arial" w:hAnsi="Arial" w:cs="Arial"/>
          <w:sz w:val="22"/>
          <w:szCs w:val="22"/>
        </w:rPr>
        <w:t>ostna</w:t>
      </w:r>
      <w:r w:rsidRPr="004478CB">
        <w:rPr>
          <w:rFonts w:ascii="Arial" w:hAnsi="Arial" w:cs="Arial"/>
          <w:sz w:val="22"/>
          <w:szCs w:val="22"/>
        </w:rPr>
        <w:t xml:space="preserve"> </w:t>
      </w:r>
      <w:r w:rsidR="00421F5E" w:rsidRPr="004478CB">
        <w:rPr>
          <w:rFonts w:ascii="Arial" w:hAnsi="Arial" w:cs="Arial"/>
          <w:sz w:val="22"/>
          <w:szCs w:val="22"/>
        </w:rPr>
        <w:t>sredst</w:t>
      </w:r>
      <w:r w:rsidR="00C82DFB" w:rsidRPr="004478CB">
        <w:rPr>
          <w:rFonts w:ascii="Arial" w:hAnsi="Arial" w:cs="Arial"/>
          <w:sz w:val="22"/>
          <w:szCs w:val="22"/>
        </w:rPr>
        <w:t>va</w:t>
      </w:r>
      <w:r w:rsidR="00421F5E" w:rsidRPr="004478CB">
        <w:rPr>
          <w:rFonts w:ascii="Arial" w:hAnsi="Arial" w:cs="Arial"/>
          <w:sz w:val="22"/>
          <w:szCs w:val="22"/>
        </w:rPr>
        <w:t xml:space="preserve">, ki jih ČZS </w:t>
      </w:r>
      <w:r w:rsidRPr="004478CB">
        <w:rPr>
          <w:rFonts w:ascii="Arial" w:hAnsi="Arial" w:cs="Arial"/>
          <w:sz w:val="22"/>
          <w:szCs w:val="22"/>
        </w:rPr>
        <w:t xml:space="preserve">lahko </w:t>
      </w:r>
      <w:r w:rsidR="00421F5E" w:rsidRPr="004478CB">
        <w:rPr>
          <w:rFonts w:ascii="Arial" w:hAnsi="Arial" w:cs="Arial"/>
          <w:sz w:val="22"/>
          <w:szCs w:val="22"/>
        </w:rPr>
        <w:t>namen</w:t>
      </w:r>
      <w:r w:rsidRPr="004478CB">
        <w:rPr>
          <w:rFonts w:ascii="Arial" w:hAnsi="Arial" w:cs="Arial"/>
          <w:sz w:val="22"/>
          <w:szCs w:val="22"/>
        </w:rPr>
        <w:t>i</w:t>
      </w:r>
      <w:r w:rsidR="00421F5E" w:rsidRPr="004478CB">
        <w:rPr>
          <w:rFonts w:ascii="Arial" w:hAnsi="Arial" w:cs="Arial"/>
          <w:sz w:val="22"/>
          <w:szCs w:val="22"/>
        </w:rPr>
        <w:t xml:space="preserve"> za te namene</w:t>
      </w:r>
      <w:r w:rsidR="001576A6" w:rsidRPr="004478CB">
        <w:rPr>
          <w:rFonts w:ascii="Arial" w:hAnsi="Arial" w:cs="Arial"/>
          <w:sz w:val="22"/>
          <w:szCs w:val="22"/>
        </w:rPr>
        <w:t xml:space="preserve"> in jih namensko odobri UO ČZS</w:t>
      </w:r>
      <w:r w:rsidR="00C82DFB" w:rsidRPr="004478CB">
        <w:rPr>
          <w:rFonts w:ascii="Arial" w:hAnsi="Arial" w:cs="Arial"/>
          <w:sz w:val="22"/>
          <w:szCs w:val="22"/>
        </w:rPr>
        <w:t>,</w:t>
      </w:r>
    </w:p>
    <w:p w:rsidR="00421F5E" w:rsidRPr="004478CB" w:rsidRDefault="00421F5E" w:rsidP="00421F5E">
      <w:pPr>
        <w:numPr>
          <w:ilvl w:val="0"/>
          <w:numId w:val="12"/>
        </w:numPr>
        <w:shd w:val="clear" w:color="auto" w:fill="FFFFFF"/>
        <w:rPr>
          <w:rFonts w:ascii="Arial" w:hAnsi="Arial" w:cs="Arial"/>
          <w:color w:val="000000"/>
          <w:sz w:val="22"/>
          <w:szCs w:val="22"/>
        </w:rPr>
      </w:pPr>
      <w:r w:rsidRPr="004478CB">
        <w:rPr>
          <w:rFonts w:ascii="Arial" w:hAnsi="Arial" w:cs="Arial"/>
          <w:color w:val="000000"/>
          <w:sz w:val="22"/>
          <w:szCs w:val="22"/>
        </w:rPr>
        <w:t>donacije</w:t>
      </w:r>
      <w:r w:rsidR="00C82DFB" w:rsidRPr="004478CB">
        <w:rPr>
          <w:rFonts w:ascii="Arial" w:hAnsi="Arial" w:cs="Arial"/>
          <w:color w:val="000000"/>
          <w:sz w:val="22"/>
          <w:szCs w:val="22"/>
        </w:rPr>
        <w:t>,</w:t>
      </w:r>
    </w:p>
    <w:p w:rsidR="00421F5E" w:rsidRPr="004478CB" w:rsidRDefault="00421F5E" w:rsidP="00421F5E">
      <w:pPr>
        <w:numPr>
          <w:ilvl w:val="0"/>
          <w:numId w:val="12"/>
        </w:numPr>
        <w:shd w:val="clear" w:color="auto" w:fill="FFFFFF"/>
        <w:rPr>
          <w:rFonts w:ascii="Arial" w:hAnsi="Arial" w:cs="Arial"/>
          <w:color w:val="000000"/>
          <w:sz w:val="22"/>
          <w:szCs w:val="22"/>
        </w:rPr>
      </w:pPr>
      <w:r w:rsidRPr="004478CB">
        <w:rPr>
          <w:rFonts w:ascii="Arial" w:hAnsi="Arial" w:cs="Arial"/>
          <w:color w:val="000000"/>
          <w:sz w:val="22"/>
          <w:szCs w:val="22"/>
        </w:rPr>
        <w:t>prispevki domačih in tujih fizičnih in pravnih oseb</w:t>
      </w:r>
      <w:r w:rsidR="00C82DFB" w:rsidRPr="004478CB">
        <w:rPr>
          <w:rFonts w:ascii="Arial" w:hAnsi="Arial" w:cs="Arial"/>
          <w:color w:val="000000"/>
          <w:sz w:val="22"/>
          <w:szCs w:val="22"/>
        </w:rPr>
        <w:t>,</w:t>
      </w:r>
    </w:p>
    <w:p w:rsidR="00421F5E" w:rsidRPr="004478CB" w:rsidRDefault="00421F5E" w:rsidP="00421F5E">
      <w:pPr>
        <w:numPr>
          <w:ilvl w:val="0"/>
          <w:numId w:val="12"/>
        </w:numPr>
        <w:shd w:val="clear" w:color="auto" w:fill="FFFFFF"/>
        <w:rPr>
          <w:rFonts w:ascii="Arial" w:hAnsi="Arial" w:cs="Arial"/>
          <w:color w:val="000000"/>
          <w:sz w:val="22"/>
          <w:szCs w:val="22"/>
        </w:rPr>
      </w:pPr>
      <w:r w:rsidRPr="004478CB">
        <w:rPr>
          <w:rFonts w:ascii="Arial" w:hAnsi="Arial" w:cs="Arial"/>
          <w:color w:val="000000"/>
          <w:sz w:val="22"/>
          <w:szCs w:val="22"/>
        </w:rPr>
        <w:t>najem kreditov</w:t>
      </w:r>
      <w:r w:rsidR="00C82DFB" w:rsidRPr="004478CB">
        <w:rPr>
          <w:rFonts w:ascii="Arial" w:hAnsi="Arial" w:cs="Arial"/>
          <w:color w:val="000000"/>
          <w:sz w:val="22"/>
          <w:szCs w:val="22"/>
        </w:rPr>
        <w:t>.</w:t>
      </w:r>
    </w:p>
    <w:p w:rsidR="00421F5E" w:rsidRPr="004478CB" w:rsidRDefault="00421F5E" w:rsidP="00421F5E">
      <w:pPr>
        <w:shd w:val="clear" w:color="auto" w:fill="FFFFFF"/>
        <w:ind w:left="720"/>
        <w:rPr>
          <w:rFonts w:ascii="Arial" w:hAnsi="Arial" w:cs="Arial"/>
          <w:color w:val="000000"/>
          <w:sz w:val="22"/>
          <w:szCs w:val="22"/>
        </w:rPr>
      </w:pPr>
    </w:p>
    <w:p w:rsidR="00FB5BEB" w:rsidRPr="004478CB" w:rsidRDefault="00FB5BEB" w:rsidP="00421F5E">
      <w:pPr>
        <w:shd w:val="clear" w:color="auto" w:fill="FFFFFF"/>
        <w:spacing w:before="100" w:beforeAutospacing="1" w:after="100" w:afterAutospacing="1"/>
        <w:jc w:val="center"/>
        <w:rPr>
          <w:rFonts w:ascii="Arial" w:hAnsi="Arial" w:cs="Arial"/>
          <w:color w:val="000000"/>
          <w:sz w:val="22"/>
          <w:szCs w:val="22"/>
        </w:rPr>
      </w:pPr>
      <w:r w:rsidRPr="004478CB">
        <w:rPr>
          <w:rFonts w:ascii="Arial" w:hAnsi="Arial" w:cs="Arial"/>
          <w:color w:val="000000"/>
          <w:sz w:val="22"/>
          <w:szCs w:val="22"/>
        </w:rPr>
        <w:t>7. člen</w:t>
      </w:r>
    </w:p>
    <w:p w:rsidR="00FB5BEB" w:rsidRPr="004478CB" w:rsidRDefault="00FB5BEB" w:rsidP="00B73CA3">
      <w:pPr>
        <w:shd w:val="clear" w:color="auto" w:fill="FFFFFF"/>
        <w:rPr>
          <w:rFonts w:ascii="Arial" w:hAnsi="Arial" w:cs="Arial"/>
          <w:color w:val="000000"/>
          <w:sz w:val="22"/>
          <w:szCs w:val="22"/>
        </w:rPr>
      </w:pPr>
      <w:r w:rsidRPr="004478CB">
        <w:rPr>
          <w:rFonts w:ascii="Arial" w:hAnsi="Arial" w:cs="Arial"/>
          <w:color w:val="000000"/>
          <w:sz w:val="22"/>
          <w:szCs w:val="22"/>
        </w:rPr>
        <w:t>Sklad zbira sredstva iz prejšnjega člena na poseben konto transakcijskega računa.</w:t>
      </w:r>
    </w:p>
    <w:p w:rsidR="00FB5BEB" w:rsidRPr="004478CB" w:rsidRDefault="00FB5BEB" w:rsidP="00B73CA3">
      <w:pPr>
        <w:shd w:val="clear" w:color="auto" w:fill="FFFFFF"/>
        <w:rPr>
          <w:rFonts w:ascii="Arial" w:hAnsi="Arial" w:cs="Arial"/>
          <w:color w:val="000000"/>
          <w:sz w:val="22"/>
          <w:szCs w:val="22"/>
        </w:rPr>
      </w:pPr>
      <w:r w:rsidRPr="004478CB">
        <w:rPr>
          <w:rFonts w:ascii="Arial" w:hAnsi="Arial" w:cs="Arial"/>
          <w:color w:val="000000"/>
          <w:sz w:val="22"/>
          <w:szCs w:val="22"/>
        </w:rPr>
        <w:t xml:space="preserve">Računovodska služba  </w:t>
      </w:r>
      <w:r w:rsidR="00C634A9" w:rsidRPr="004478CB">
        <w:rPr>
          <w:rFonts w:ascii="Arial" w:hAnsi="Arial" w:cs="Arial"/>
          <w:color w:val="000000"/>
          <w:sz w:val="22"/>
          <w:szCs w:val="22"/>
        </w:rPr>
        <w:t xml:space="preserve">ČZS </w:t>
      </w:r>
      <w:r w:rsidRPr="004478CB">
        <w:rPr>
          <w:rFonts w:ascii="Arial" w:hAnsi="Arial" w:cs="Arial"/>
          <w:color w:val="000000"/>
          <w:sz w:val="22"/>
          <w:szCs w:val="22"/>
        </w:rPr>
        <w:t>prispevke za sklad posebej evidentira.</w:t>
      </w:r>
    </w:p>
    <w:p w:rsidR="00FB5BEB" w:rsidRPr="004478CB" w:rsidRDefault="00FB5BEB" w:rsidP="00B73CA3">
      <w:pPr>
        <w:shd w:val="clear" w:color="auto" w:fill="FFFFFF"/>
        <w:rPr>
          <w:rFonts w:ascii="Arial" w:hAnsi="Arial" w:cs="Arial"/>
          <w:color w:val="000000"/>
          <w:sz w:val="22"/>
          <w:szCs w:val="22"/>
        </w:rPr>
      </w:pPr>
      <w:r w:rsidRPr="004478CB">
        <w:rPr>
          <w:rFonts w:ascii="Arial" w:hAnsi="Arial" w:cs="Arial"/>
          <w:color w:val="000000"/>
          <w:sz w:val="22"/>
          <w:szCs w:val="22"/>
        </w:rPr>
        <w:t> </w:t>
      </w:r>
    </w:p>
    <w:p w:rsidR="00FB5BEB" w:rsidRPr="004478CB" w:rsidRDefault="00FB5BEB" w:rsidP="00B73CA3">
      <w:pPr>
        <w:shd w:val="clear" w:color="auto" w:fill="FFFFFF"/>
        <w:jc w:val="center"/>
        <w:rPr>
          <w:rFonts w:ascii="Arial" w:hAnsi="Arial" w:cs="Arial"/>
          <w:color w:val="000000"/>
          <w:sz w:val="22"/>
          <w:szCs w:val="22"/>
        </w:rPr>
      </w:pPr>
      <w:r w:rsidRPr="004478CB">
        <w:rPr>
          <w:rFonts w:ascii="Arial" w:hAnsi="Arial" w:cs="Arial"/>
          <w:color w:val="000000"/>
          <w:sz w:val="22"/>
          <w:szCs w:val="22"/>
        </w:rPr>
        <w:t> 8. člen</w:t>
      </w:r>
    </w:p>
    <w:p w:rsidR="00FB5BEB" w:rsidRPr="004478CB" w:rsidRDefault="00FB5BEB" w:rsidP="00B73CA3">
      <w:pPr>
        <w:shd w:val="clear" w:color="auto" w:fill="FFFFFF"/>
        <w:rPr>
          <w:rFonts w:ascii="Arial" w:hAnsi="Arial" w:cs="Arial"/>
          <w:color w:val="000000"/>
          <w:sz w:val="22"/>
          <w:szCs w:val="22"/>
        </w:rPr>
      </w:pPr>
      <w:r w:rsidRPr="004478CB">
        <w:rPr>
          <w:rFonts w:ascii="Arial" w:hAnsi="Arial" w:cs="Arial"/>
          <w:color w:val="000000"/>
          <w:sz w:val="22"/>
          <w:szCs w:val="22"/>
        </w:rPr>
        <w:t>Sklad lahko pridobiva sredstva s prostovoljnimi prispevki članov sklada. Člani</w:t>
      </w:r>
      <w:r w:rsidR="00EC4435" w:rsidRPr="004478CB">
        <w:rPr>
          <w:rFonts w:ascii="Arial" w:hAnsi="Arial" w:cs="Arial"/>
          <w:color w:val="000000"/>
          <w:sz w:val="22"/>
          <w:szCs w:val="22"/>
        </w:rPr>
        <w:t xml:space="preserve"> </w:t>
      </w:r>
      <w:r w:rsidRPr="004478CB">
        <w:rPr>
          <w:rFonts w:ascii="Arial" w:hAnsi="Arial" w:cs="Arial"/>
          <w:color w:val="000000"/>
          <w:sz w:val="22"/>
          <w:szCs w:val="22"/>
        </w:rPr>
        <w:t xml:space="preserve">sklada so lahko druge fizične in pravne osebe, ki za namene </w:t>
      </w:r>
      <w:r w:rsidR="00421F5E" w:rsidRPr="004478CB">
        <w:rPr>
          <w:rFonts w:ascii="Arial" w:hAnsi="Arial" w:cs="Arial"/>
          <w:color w:val="000000"/>
          <w:sz w:val="22"/>
          <w:szCs w:val="22"/>
        </w:rPr>
        <w:t xml:space="preserve">delovanja sklada </w:t>
      </w:r>
      <w:r w:rsidRPr="004478CB">
        <w:rPr>
          <w:rFonts w:ascii="Arial" w:hAnsi="Arial" w:cs="Arial"/>
          <w:color w:val="000000"/>
          <w:sz w:val="22"/>
          <w:szCs w:val="22"/>
        </w:rPr>
        <w:t>prispevajo sredstva.</w:t>
      </w:r>
    </w:p>
    <w:p w:rsidR="00FB5BEB" w:rsidRPr="004478CB" w:rsidRDefault="00FB5BEB" w:rsidP="00B73CA3">
      <w:pPr>
        <w:shd w:val="clear" w:color="auto" w:fill="FFFFFF"/>
        <w:rPr>
          <w:rFonts w:ascii="Arial" w:hAnsi="Arial" w:cs="Arial"/>
          <w:color w:val="000000"/>
          <w:sz w:val="22"/>
          <w:szCs w:val="22"/>
        </w:rPr>
      </w:pPr>
      <w:r w:rsidRPr="004478CB">
        <w:rPr>
          <w:rFonts w:ascii="Arial" w:hAnsi="Arial" w:cs="Arial"/>
          <w:color w:val="000000"/>
          <w:sz w:val="22"/>
          <w:szCs w:val="22"/>
        </w:rPr>
        <w:t> </w:t>
      </w:r>
    </w:p>
    <w:p w:rsidR="00FB5BEB" w:rsidRPr="004478CB" w:rsidRDefault="00FB5BEB" w:rsidP="00B73CA3">
      <w:pPr>
        <w:shd w:val="clear" w:color="auto" w:fill="FFFFFF"/>
        <w:jc w:val="center"/>
        <w:rPr>
          <w:rFonts w:ascii="Arial" w:hAnsi="Arial" w:cs="Arial"/>
          <w:color w:val="000000"/>
          <w:sz w:val="22"/>
          <w:szCs w:val="22"/>
        </w:rPr>
      </w:pPr>
      <w:r w:rsidRPr="004478CB">
        <w:rPr>
          <w:rFonts w:ascii="Arial" w:hAnsi="Arial" w:cs="Arial"/>
          <w:color w:val="000000"/>
          <w:sz w:val="22"/>
          <w:szCs w:val="22"/>
        </w:rPr>
        <w:t>9. člen</w:t>
      </w:r>
    </w:p>
    <w:p w:rsidR="0030580C" w:rsidRPr="004478CB" w:rsidRDefault="00C82DFB" w:rsidP="001B3579">
      <w:pPr>
        <w:shd w:val="clear" w:color="auto" w:fill="FFFFFF"/>
        <w:rPr>
          <w:rFonts w:ascii="Arial" w:hAnsi="Arial" w:cs="Arial"/>
          <w:color w:val="000000"/>
          <w:sz w:val="22"/>
          <w:szCs w:val="22"/>
        </w:rPr>
      </w:pPr>
      <w:r w:rsidRPr="004478CB">
        <w:rPr>
          <w:rFonts w:ascii="Arial" w:hAnsi="Arial" w:cs="Arial"/>
          <w:color w:val="000000"/>
          <w:sz w:val="22"/>
          <w:szCs w:val="22"/>
        </w:rPr>
        <w:t>Upravni odbor sklada  pripravi in sprejme vsako  leto program dela sklada, ki je osnova za pr</w:t>
      </w:r>
      <w:r w:rsidRPr="004478CB">
        <w:rPr>
          <w:rFonts w:ascii="Arial" w:hAnsi="Arial" w:cs="Arial"/>
          <w:color w:val="000000"/>
          <w:sz w:val="22"/>
          <w:szCs w:val="22"/>
        </w:rPr>
        <w:t>i</w:t>
      </w:r>
      <w:r w:rsidRPr="004478CB">
        <w:rPr>
          <w:rFonts w:ascii="Arial" w:hAnsi="Arial" w:cs="Arial"/>
          <w:color w:val="000000"/>
          <w:sz w:val="22"/>
          <w:szCs w:val="22"/>
        </w:rPr>
        <w:t>dobivanje sredstev in je porabo sredstev sklada. Letni program dela vsebuje tudi finančni načrt. Letni program dela se lahko med  letom po potrebi spremeni ali dopolni.</w:t>
      </w:r>
    </w:p>
    <w:p w:rsidR="001B3579" w:rsidRPr="004478CB" w:rsidRDefault="001B3579" w:rsidP="001B3579">
      <w:pPr>
        <w:shd w:val="clear" w:color="auto" w:fill="FFFFFF"/>
        <w:rPr>
          <w:rFonts w:ascii="Arial" w:hAnsi="Arial" w:cs="Arial"/>
          <w:color w:val="000000"/>
          <w:sz w:val="22"/>
          <w:szCs w:val="22"/>
        </w:rPr>
      </w:pPr>
    </w:p>
    <w:p w:rsidR="001B3579" w:rsidRPr="004478CB" w:rsidRDefault="001B3579" w:rsidP="001B3579">
      <w:pPr>
        <w:shd w:val="clear" w:color="auto" w:fill="FFFFFF"/>
        <w:jc w:val="center"/>
        <w:rPr>
          <w:rFonts w:ascii="Arial" w:hAnsi="Arial" w:cs="Arial"/>
          <w:color w:val="000000"/>
          <w:sz w:val="22"/>
          <w:szCs w:val="22"/>
        </w:rPr>
      </w:pPr>
      <w:r w:rsidRPr="004478CB">
        <w:rPr>
          <w:rFonts w:ascii="Arial" w:hAnsi="Arial" w:cs="Arial"/>
          <w:color w:val="000000"/>
          <w:sz w:val="22"/>
          <w:szCs w:val="22"/>
        </w:rPr>
        <w:t xml:space="preserve"> 10. člen</w:t>
      </w:r>
    </w:p>
    <w:p w:rsidR="001B3579" w:rsidRPr="004478CB" w:rsidRDefault="0030580C" w:rsidP="001B3579">
      <w:pPr>
        <w:shd w:val="clear" w:color="auto" w:fill="FFFFFF"/>
        <w:rPr>
          <w:rFonts w:ascii="Arial" w:hAnsi="Arial" w:cs="Arial"/>
          <w:color w:val="000000"/>
          <w:sz w:val="22"/>
          <w:szCs w:val="22"/>
        </w:rPr>
      </w:pPr>
      <w:r w:rsidRPr="004478CB">
        <w:rPr>
          <w:rFonts w:ascii="Arial" w:hAnsi="Arial" w:cs="Arial"/>
          <w:sz w:val="22"/>
          <w:szCs w:val="22"/>
        </w:rPr>
        <w:t>Okvirno v</w:t>
      </w:r>
      <w:r w:rsidR="001B3579" w:rsidRPr="004478CB">
        <w:rPr>
          <w:rFonts w:ascii="Arial" w:hAnsi="Arial" w:cs="Arial"/>
          <w:sz w:val="22"/>
          <w:szCs w:val="22"/>
        </w:rPr>
        <w:t>išino sredstev sklada</w:t>
      </w:r>
      <w:r w:rsidR="009126AA" w:rsidRPr="004478CB">
        <w:rPr>
          <w:rFonts w:ascii="Arial" w:hAnsi="Arial" w:cs="Arial"/>
          <w:sz w:val="22"/>
          <w:szCs w:val="22"/>
        </w:rPr>
        <w:t xml:space="preserve"> in letno obrestno mero</w:t>
      </w:r>
      <w:r w:rsidR="001B3579" w:rsidRPr="004478CB">
        <w:rPr>
          <w:rFonts w:ascii="Arial" w:hAnsi="Arial" w:cs="Arial"/>
          <w:sz w:val="22"/>
          <w:szCs w:val="22"/>
        </w:rPr>
        <w:t xml:space="preserve"> se </w:t>
      </w:r>
      <w:r w:rsidR="00F95996" w:rsidRPr="004478CB">
        <w:rPr>
          <w:rFonts w:ascii="Arial" w:hAnsi="Arial" w:cs="Arial"/>
          <w:sz w:val="22"/>
          <w:szCs w:val="22"/>
        </w:rPr>
        <w:t xml:space="preserve">predvidi </w:t>
      </w:r>
      <w:r w:rsidR="001B3579" w:rsidRPr="004478CB">
        <w:rPr>
          <w:rFonts w:ascii="Arial" w:hAnsi="Arial" w:cs="Arial"/>
          <w:sz w:val="22"/>
          <w:szCs w:val="22"/>
        </w:rPr>
        <w:t>z letnim planom</w:t>
      </w:r>
      <w:r w:rsidR="000D277D" w:rsidRPr="004478CB">
        <w:rPr>
          <w:rFonts w:ascii="Arial" w:hAnsi="Arial" w:cs="Arial"/>
          <w:sz w:val="22"/>
          <w:szCs w:val="22"/>
        </w:rPr>
        <w:t xml:space="preserve"> ČZS</w:t>
      </w:r>
      <w:r w:rsidR="001B3579" w:rsidRPr="004478CB">
        <w:rPr>
          <w:rFonts w:ascii="Arial" w:hAnsi="Arial" w:cs="Arial"/>
          <w:sz w:val="22"/>
          <w:szCs w:val="22"/>
        </w:rPr>
        <w:t>.</w:t>
      </w:r>
      <w:r w:rsidR="001B3579" w:rsidRPr="004478CB">
        <w:rPr>
          <w:rFonts w:ascii="Arial" w:hAnsi="Arial" w:cs="Arial"/>
          <w:color w:val="000000"/>
          <w:sz w:val="22"/>
          <w:szCs w:val="22"/>
        </w:rPr>
        <w:t xml:space="preserve"> Višina je odvisna od minimalnega letnega stanja likvidnostnih sredstev, ki jih ima ČZS, to je cca. 100.000 €,</w:t>
      </w:r>
      <w:r w:rsidR="001576A6" w:rsidRPr="004478CB">
        <w:rPr>
          <w:rFonts w:ascii="Arial" w:hAnsi="Arial" w:cs="Arial"/>
          <w:color w:val="000000"/>
          <w:sz w:val="22"/>
          <w:szCs w:val="22"/>
        </w:rPr>
        <w:t xml:space="preserve"> </w:t>
      </w:r>
      <w:r w:rsidR="00C82DFB" w:rsidRPr="004478CB">
        <w:rPr>
          <w:rFonts w:ascii="Arial" w:hAnsi="Arial" w:cs="Arial"/>
          <w:color w:val="2A63A8"/>
          <w:sz w:val="22"/>
          <w:szCs w:val="22"/>
        </w:rPr>
        <w:t xml:space="preserve"> </w:t>
      </w:r>
      <w:r w:rsidR="001B3579" w:rsidRPr="004478CB">
        <w:rPr>
          <w:rFonts w:ascii="Arial" w:hAnsi="Arial" w:cs="Arial"/>
          <w:color w:val="000000"/>
          <w:sz w:val="22"/>
          <w:szCs w:val="22"/>
        </w:rPr>
        <w:t xml:space="preserve"> ter od drugih alternativnih virov sklada. </w:t>
      </w:r>
    </w:p>
    <w:p w:rsidR="001B3579" w:rsidRPr="004478CB" w:rsidRDefault="001B3579" w:rsidP="00B73CA3">
      <w:pPr>
        <w:shd w:val="clear" w:color="auto" w:fill="FFFFFF"/>
        <w:rPr>
          <w:rFonts w:ascii="Arial" w:hAnsi="Arial" w:cs="Arial"/>
          <w:color w:val="000000"/>
          <w:sz w:val="22"/>
          <w:szCs w:val="22"/>
        </w:rPr>
      </w:pPr>
    </w:p>
    <w:p w:rsidR="00FB5BEB" w:rsidRPr="004478CB" w:rsidRDefault="00FB5BEB" w:rsidP="00B73CA3">
      <w:pPr>
        <w:shd w:val="clear" w:color="auto" w:fill="FFFFFF"/>
        <w:rPr>
          <w:rFonts w:ascii="Arial" w:hAnsi="Arial" w:cs="Arial"/>
          <w:color w:val="000000"/>
          <w:sz w:val="22"/>
          <w:szCs w:val="22"/>
        </w:rPr>
      </w:pPr>
      <w:r w:rsidRPr="004478CB">
        <w:rPr>
          <w:rFonts w:ascii="Arial" w:hAnsi="Arial" w:cs="Arial"/>
          <w:color w:val="000000"/>
          <w:sz w:val="22"/>
          <w:szCs w:val="22"/>
        </w:rPr>
        <w:t xml:space="preserve">Upravni odbor </w:t>
      </w:r>
      <w:r w:rsidR="00C634A9" w:rsidRPr="004478CB">
        <w:rPr>
          <w:rFonts w:ascii="Arial" w:hAnsi="Arial" w:cs="Arial"/>
          <w:color w:val="000000"/>
          <w:sz w:val="22"/>
          <w:szCs w:val="22"/>
        </w:rPr>
        <w:t xml:space="preserve">sklada </w:t>
      </w:r>
      <w:r w:rsidRPr="004478CB">
        <w:rPr>
          <w:rFonts w:ascii="Arial" w:hAnsi="Arial" w:cs="Arial"/>
          <w:color w:val="000000"/>
          <w:sz w:val="22"/>
          <w:szCs w:val="22"/>
        </w:rPr>
        <w:t xml:space="preserve">lahko na podlagi pobude člana sklada, ki je prispeval sredstva v sklad, objavi na spletni strani </w:t>
      </w:r>
      <w:r w:rsidR="00EC4435" w:rsidRPr="004478CB">
        <w:rPr>
          <w:rFonts w:ascii="Arial" w:hAnsi="Arial" w:cs="Arial"/>
          <w:color w:val="000000"/>
          <w:sz w:val="22"/>
          <w:szCs w:val="22"/>
        </w:rPr>
        <w:t xml:space="preserve">ČZS </w:t>
      </w:r>
      <w:r w:rsidRPr="004478CB">
        <w:rPr>
          <w:rFonts w:ascii="Arial" w:hAnsi="Arial" w:cs="Arial"/>
          <w:color w:val="000000"/>
          <w:sz w:val="22"/>
          <w:szCs w:val="22"/>
        </w:rPr>
        <w:t>njegovo ime in višino prispevka. Brez izrecnega dov</w:t>
      </w:r>
      <w:r w:rsidRPr="004478CB">
        <w:rPr>
          <w:rFonts w:ascii="Arial" w:hAnsi="Arial" w:cs="Arial"/>
          <w:color w:val="000000"/>
          <w:sz w:val="22"/>
          <w:szCs w:val="22"/>
        </w:rPr>
        <w:t>o</w:t>
      </w:r>
      <w:r w:rsidRPr="004478CB">
        <w:rPr>
          <w:rFonts w:ascii="Arial" w:hAnsi="Arial" w:cs="Arial"/>
          <w:color w:val="000000"/>
          <w:sz w:val="22"/>
          <w:szCs w:val="22"/>
        </w:rPr>
        <w:t>ljenja člana, javna objava imen članov sklada, ki so prispevali sredstva v sklad, ni dovo</w:t>
      </w:r>
      <w:r w:rsidRPr="004478CB">
        <w:rPr>
          <w:rFonts w:ascii="Arial" w:hAnsi="Arial" w:cs="Arial"/>
          <w:color w:val="000000"/>
          <w:sz w:val="22"/>
          <w:szCs w:val="22"/>
        </w:rPr>
        <w:t>l</w:t>
      </w:r>
      <w:r w:rsidRPr="004478CB">
        <w:rPr>
          <w:rFonts w:ascii="Arial" w:hAnsi="Arial" w:cs="Arial"/>
          <w:color w:val="000000"/>
          <w:sz w:val="22"/>
          <w:szCs w:val="22"/>
        </w:rPr>
        <w:t>jena.</w:t>
      </w:r>
    </w:p>
    <w:p w:rsidR="00C634A9" w:rsidRPr="004478CB" w:rsidRDefault="00C634A9" w:rsidP="00B73CA3">
      <w:pPr>
        <w:shd w:val="clear" w:color="auto" w:fill="FFFFFF"/>
        <w:rPr>
          <w:rFonts w:ascii="Arial" w:hAnsi="Arial" w:cs="Arial"/>
          <w:color w:val="000000"/>
          <w:sz w:val="22"/>
          <w:szCs w:val="22"/>
        </w:rPr>
      </w:pPr>
    </w:p>
    <w:p w:rsidR="00072D47" w:rsidRPr="004478CB" w:rsidRDefault="00072D47" w:rsidP="00072D47">
      <w:pPr>
        <w:shd w:val="clear" w:color="auto" w:fill="FFFFFF"/>
        <w:jc w:val="center"/>
        <w:rPr>
          <w:rFonts w:ascii="Arial" w:hAnsi="Arial" w:cs="Arial"/>
          <w:color w:val="000000"/>
          <w:sz w:val="22"/>
          <w:szCs w:val="22"/>
        </w:rPr>
      </w:pPr>
      <w:r w:rsidRPr="004478CB">
        <w:rPr>
          <w:rFonts w:ascii="Arial" w:hAnsi="Arial" w:cs="Arial"/>
          <w:color w:val="000000"/>
          <w:sz w:val="22"/>
          <w:szCs w:val="22"/>
        </w:rPr>
        <w:t>11. člen</w:t>
      </w:r>
    </w:p>
    <w:p w:rsidR="00C634A9" w:rsidRPr="00244C35" w:rsidRDefault="00C634A9" w:rsidP="00B73CA3">
      <w:pPr>
        <w:shd w:val="clear" w:color="auto" w:fill="FFFFFF"/>
        <w:rPr>
          <w:rFonts w:ascii="Arial" w:hAnsi="Arial" w:cs="Arial"/>
          <w:sz w:val="22"/>
          <w:szCs w:val="22"/>
        </w:rPr>
      </w:pPr>
      <w:r w:rsidRPr="004478CB">
        <w:rPr>
          <w:rFonts w:ascii="Arial" w:hAnsi="Arial" w:cs="Arial"/>
          <w:color w:val="000000"/>
          <w:sz w:val="22"/>
          <w:szCs w:val="22"/>
        </w:rPr>
        <w:t>Upravni odbor sklada vsako leto</w:t>
      </w:r>
      <w:r w:rsidR="000D277D" w:rsidRPr="004478CB">
        <w:rPr>
          <w:rFonts w:ascii="Arial" w:hAnsi="Arial" w:cs="Arial"/>
          <w:color w:val="000000"/>
          <w:sz w:val="22"/>
          <w:szCs w:val="22"/>
        </w:rPr>
        <w:t xml:space="preserve"> </w:t>
      </w:r>
      <w:r w:rsidR="000D277D" w:rsidRPr="004478CB">
        <w:rPr>
          <w:rFonts w:ascii="Arial" w:hAnsi="Arial" w:cs="Arial"/>
          <w:sz w:val="22"/>
          <w:szCs w:val="22"/>
        </w:rPr>
        <w:t>po občnem zboru ČZS</w:t>
      </w:r>
      <w:r w:rsidRPr="004478CB">
        <w:rPr>
          <w:rFonts w:ascii="Arial" w:hAnsi="Arial" w:cs="Arial"/>
          <w:color w:val="000000"/>
          <w:sz w:val="22"/>
          <w:szCs w:val="22"/>
        </w:rPr>
        <w:t xml:space="preserve"> </w:t>
      </w:r>
      <w:r w:rsidR="001F2B58" w:rsidRPr="004478CB">
        <w:rPr>
          <w:rFonts w:ascii="Arial" w:hAnsi="Arial" w:cs="Arial"/>
          <w:color w:val="000000"/>
          <w:sz w:val="22"/>
          <w:szCs w:val="22"/>
        </w:rPr>
        <w:t xml:space="preserve">objavi </w:t>
      </w:r>
      <w:r w:rsidRPr="004478CB">
        <w:rPr>
          <w:rFonts w:ascii="Arial" w:hAnsi="Arial" w:cs="Arial"/>
          <w:color w:val="000000"/>
          <w:sz w:val="22"/>
          <w:szCs w:val="22"/>
        </w:rPr>
        <w:t>razpi</w:t>
      </w:r>
      <w:r w:rsidR="001F2B58" w:rsidRPr="004478CB">
        <w:rPr>
          <w:rFonts w:ascii="Arial" w:hAnsi="Arial" w:cs="Arial"/>
          <w:color w:val="000000"/>
          <w:sz w:val="22"/>
          <w:szCs w:val="22"/>
        </w:rPr>
        <w:t>s za prijavo projektov. Prij</w:t>
      </w:r>
      <w:r w:rsidR="001F2B58" w:rsidRPr="004478CB">
        <w:rPr>
          <w:rFonts w:ascii="Arial" w:hAnsi="Arial" w:cs="Arial"/>
          <w:color w:val="000000"/>
          <w:sz w:val="22"/>
          <w:szCs w:val="22"/>
        </w:rPr>
        <w:t>a</w:t>
      </w:r>
      <w:r w:rsidR="001F2B58" w:rsidRPr="004478CB">
        <w:rPr>
          <w:rFonts w:ascii="Arial" w:hAnsi="Arial" w:cs="Arial"/>
          <w:color w:val="000000"/>
          <w:sz w:val="22"/>
          <w:szCs w:val="22"/>
        </w:rPr>
        <w:t xml:space="preserve">vitelj mora ob prijavi </w:t>
      </w:r>
      <w:r w:rsidR="00072D47" w:rsidRPr="004478CB">
        <w:rPr>
          <w:rFonts w:ascii="Arial" w:hAnsi="Arial" w:cs="Arial"/>
          <w:color w:val="000000"/>
          <w:sz w:val="22"/>
          <w:szCs w:val="22"/>
        </w:rPr>
        <w:t>zagotoviti, da je njegov projekt sprejet in odobren.</w:t>
      </w:r>
      <w:r w:rsidRPr="004478CB">
        <w:rPr>
          <w:rFonts w:ascii="Arial" w:hAnsi="Arial" w:cs="Arial"/>
          <w:color w:val="000000"/>
          <w:sz w:val="22"/>
          <w:szCs w:val="22"/>
        </w:rPr>
        <w:t xml:space="preserve"> </w:t>
      </w:r>
      <w:r w:rsidR="000D5AB8" w:rsidRPr="004478CB">
        <w:rPr>
          <w:rFonts w:ascii="Arial" w:hAnsi="Arial" w:cs="Arial"/>
          <w:color w:val="000000"/>
          <w:sz w:val="22"/>
          <w:szCs w:val="22"/>
        </w:rPr>
        <w:t>Upravni odbor sklada</w:t>
      </w:r>
      <w:r w:rsidR="000D5AB8" w:rsidRPr="004478CB">
        <w:rPr>
          <w:rFonts w:ascii="Arial" w:hAnsi="Arial" w:cs="Arial"/>
          <w:sz w:val="22"/>
          <w:szCs w:val="22"/>
        </w:rPr>
        <w:t xml:space="preserve"> najpozneje v roku enega meseca obravnava vloge in pripravi predlog za UO ČZS, kateri sprejme dokončno odločitev.</w:t>
      </w:r>
    </w:p>
    <w:p w:rsidR="00C634A9" w:rsidRPr="004478CB" w:rsidRDefault="00C634A9" w:rsidP="00B73CA3">
      <w:pPr>
        <w:shd w:val="clear" w:color="auto" w:fill="FFFFFF"/>
        <w:rPr>
          <w:rFonts w:ascii="Arial" w:hAnsi="Arial" w:cs="Arial"/>
          <w:color w:val="000000"/>
          <w:sz w:val="22"/>
          <w:szCs w:val="22"/>
        </w:rPr>
      </w:pPr>
    </w:p>
    <w:p w:rsidR="00072D47" w:rsidRPr="004478CB" w:rsidRDefault="00072D47" w:rsidP="00072D47">
      <w:pPr>
        <w:shd w:val="clear" w:color="auto" w:fill="FFFFFF"/>
        <w:jc w:val="center"/>
        <w:rPr>
          <w:rFonts w:ascii="Arial" w:hAnsi="Arial" w:cs="Arial"/>
          <w:color w:val="000000"/>
          <w:sz w:val="22"/>
          <w:szCs w:val="22"/>
        </w:rPr>
      </w:pPr>
      <w:r w:rsidRPr="004478CB">
        <w:rPr>
          <w:rFonts w:ascii="Arial" w:hAnsi="Arial" w:cs="Arial"/>
          <w:color w:val="000000"/>
          <w:sz w:val="22"/>
          <w:szCs w:val="22"/>
        </w:rPr>
        <w:t>12. člen</w:t>
      </w:r>
    </w:p>
    <w:p w:rsidR="00C634A9" w:rsidRPr="004478CB" w:rsidRDefault="00C634A9" w:rsidP="00C634A9">
      <w:pPr>
        <w:shd w:val="clear" w:color="auto" w:fill="FFFFFF"/>
        <w:rPr>
          <w:rFonts w:ascii="Arial" w:hAnsi="Arial" w:cs="Arial"/>
          <w:sz w:val="22"/>
          <w:szCs w:val="22"/>
        </w:rPr>
      </w:pPr>
      <w:r w:rsidRPr="004478CB">
        <w:rPr>
          <w:rFonts w:ascii="Arial" w:hAnsi="Arial" w:cs="Arial"/>
          <w:sz w:val="22"/>
          <w:szCs w:val="22"/>
        </w:rPr>
        <w:t>Višina odobren</w:t>
      </w:r>
      <w:r w:rsidR="00AD0A60" w:rsidRPr="004478CB">
        <w:rPr>
          <w:rFonts w:ascii="Arial" w:hAnsi="Arial" w:cs="Arial"/>
          <w:sz w:val="22"/>
          <w:szCs w:val="22"/>
        </w:rPr>
        <w:t xml:space="preserve">ega </w:t>
      </w:r>
      <w:r w:rsidR="008B6F32" w:rsidRPr="004478CB">
        <w:rPr>
          <w:rFonts w:ascii="Arial" w:hAnsi="Arial" w:cs="Arial"/>
          <w:sz w:val="22"/>
          <w:szCs w:val="22"/>
        </w:rPr>
        <w:t>posojila</w:t>
      </w:r>
      <w:r w:rsidRPr="004478CB">
        <w:rPr>
          <w:rFonts w:ascii="Arial" w:hAnsi="Arial" w:cs="Arial"/>
          <w:sz w:val="22"/>
          <w:szCs w:val="22"/>
        </w:rPr>
        <w:t xml:space="preserve"> posamezn</w:t>
      </w:r>
      <w:r w:rsidR="00AD0A60" w:rsidRPr="004478CB">
        <w:rPr>
          <w:rFonts w:ascii="Arial" w:hAnsi="Arial" w:cs="Arial"/>
          <w:sz w:val="22"/>
          <w:szCs w:val="22"/>
        </w:rPr>
        <w:t>e</w:t>
      </w:r>
      <w:r w:rsidRPr="004478CB">
        <w:rPr>
          <w:rFonts w:ascii="Arial" w:hAnsi="Arial" w:cs="Arial"/>
          <w:sz w:val="22"/>
          <w:szCs w:val="22"/>
        </w:rPr>
        <w:t>m</w:t>
      </w:r>
      <w:r w:rsidR="00AD0A60" w:rsidRPr="004478CB">
        <w:rPr>
          <w:rFonts w:ascii="Arial" w:hAnsi="Arial" w:cs="Arial"/>
          <w:sz w:val="22"/>
          <w:szCs w:val="22"/>
        </w:rPr>
        <w:t>u</w:t>
      </w:r>
      <w:r w:rsidRPr="004478CB">
        <w:rPr>
          <w:rFonts w:ascii="Arial" w:hAnsi="Arial" w:cs="Arial"/>
          <w:sz w:val="22"/>
          <w:szCs w:val="22"/>
        </w:rPr>
        <w:t xml:space="preserve"> projekt</w:t>
      </w:r>
      <w:r w:rsidR="00AD0A60" w:rsidRPr="004478CB">
        <w:rPr>
          <w:rFonts w:ascii="Arial" w:hAnsi="Arial" w:cs="Arial"/>
          <w:sz w:val="22"/>
          <w:szCs w:val="22"/>
        </w:rPr>
        <w:t>u</w:t>
      </w:r>
      <w:r w:rsidRPr="004478CB">
        <w:rPr>
          <w:rFonts w:ascii="Arial" w:hAnsi="Arial" w:cs="Arial"/>
          <w:sz w:val="22"/>
          <w:szCs w:val="22"/>
        </w:rPr>
        <w:t xml:space="preserve"> se določi do max. 50.000 €.</w:t>
      </w:r>
      <w:r w:rsidR="00072D47" w:rsidRPr="004478CB">
        <w:rPr>
          <w:rFonts w:ascii="Arial" w:hAnsi="Arial" w:cs="Arial"/>
          <w:sz w:val="22"/>
          <w:szCs w:val="22"/>
        </w:rPr>
        <w:t xml:space="preserve"> Kori</w:t>
      </w:r>
      <w:r w:rsidR="00072D47" w:rsidRPr="004478CB">
        <w:rPr>
          <w:rFonts w:ascii="Arial" w:hAnsi="Arial" w:cs="Arial"/>
          <w:sz w:val="22"/>
          <w:szCs w:val="22"/>
        </w:rPr>
        <w:t>š</w:t>
      </w:r>
      <w:r w:rsidR="00072D47" w:rsidRPr="004478CB">
        <w:rPr>
          <w:rFonts w:ascii="Arial" w:hAnsi="Arial" w:cs="Arial"/>
          <w:sz w:val="22"/>
          <w:szCs w:val="22"/>
        </w:rPr>
        <w:t xml:space="preserve">čenje </w:t>
      </w:r>
      <w:r w:rsidR="00B444DB" w:rsidRPr="004478CB">
        <w:rPr>
          <w:rFonts w:ascii="Arial" w:hAnsi="Arial" w:cs="Arial"/>
          <w:sz w:val="22"/>
          <w:szCs w:val="22"/>
        </w:rPr>
        <w:t xml:space="preserve">in odobravanje </w:t>
      </w:r>
      <w:r w:rsidR="00072D47" w:rsidRPr="004478CB">
        <w:rPr>
          <w:rFonts w:ascii="Arial" w:hAnsi="Arial" w:cs="Arial"/>
          <w:sz w:val="22"/>
          <w:szCs w:val="22"/>
        </w:rPr>
        <w:t>sredstev sklada</w:t>
      </w:r>
      <w:r w:rsidR="00B444DB" w:rsidRPr="004478CB">
        <w:rPr>
          <w:rFonts w:ascii="Arial" w:hAnsi="Arial" w:cs="Arial"/>
          <w:sz w:val="22"/>
          <w:szCs w:val="22"/>
        </w:rPr>
        <w:t xml:space="preserve"> se obravnava po datumih prispelih vlog in</w:t>
      </w:r>
      <w:r w:rsidR="00072D47" w:rsidRPr="004478CB">
        <w:rPr>
          <w:rFonts w:ascii="Arial" w:hAnsi="Arial" w:cs="Arial"/>
          <w:sz w:val="22"/>
          <w:szCs w:val="22"/>
        </w:rPr>
        <w:t xml:space="preserve"> je mogoča do njegove porabe. </w:t>
      </w:r>
      <w:r w:rsidR="00AD0A60" w:rsidRPr="004478CB">
        <w:rPr>
          <w:rFonts w:ascii="Arial" w:hAnsi="Arial" w:cs="Arial"/>
          <w:sz w:val="22"/>
          <w:szCs w:val="22"/>
        </w:rPr>
        <w:t>Dan</w:t>
      </w:r>
      <w:r w:rsidR="008B6F32" w:rsidRPr="004478CB">
        <w:rPr>
          <w:rFonts w:ascii="Arial" w:hAnsi="Arial" w:cs="Arial"/>
          <w:sz w:val="22"/>
          <w:szCs w:val="22"/>
        </w:rPr>
        <w:t>o</w:t>
      </w:r>
      <w:r w:rsidR="00AD0A60" w:rsidRPr="004478CB">
        <w:rPr>
          <w:rFonts w:ascii="Arial" w:hAnsi="Arial" w:cs="Arial"/>
          <w:sz w:val="22"/>
          <w:szCs w:val="22"/>
        </w:rPr>
        <w:t xml:space="preserve"> </w:t>
      </w:r>
      <w:r w:rsidR="008B6F32" w:rsidRPr="004478CB">
        <w:rPr>
          <w:rFonts w:ascii="Arial" w:hAnsi="Arial" w:cs="Arial"/>
          <w:sz w:val="22"/>
          <w:szCs w:val="22"/>
        </w:rPr>
        <w:t>posojilo</w:t>
      </w:r>
      <w:r w:rsidR="00AD0A60" w:rsidRPr="004478CB">
        <w:rPr>
          <w:rFonts w:ascii="Arial" w:hAnsi="Arial" w:cs="Arial"/>
          <w:sz w:val="22"/>
          <w:szCs w:val="22"/>
        </w:rPr>
        <w:t xml:space="preserve"> se obrestuje z depozitno obrestno mero o</w:t>
      </w:r>
      <w:r w:rsidR="008B6F32" w:rsidRPr="004478CB">
        <w:rPr>
          <w:rFonts w:ascii="Arial" w:hAnsi="Arial" w:cs="Arial"/>
          <w:sz w:val="22"/>
          <w:szCs w:val="22"/>
        </w:rPr>
        <w:t>z</w:t>
      </w:r>
      <w:r w:rsidR="008B6F32" w:rsidRPr="004478CB">
        <w:rPr>
          <w:rFonts w:ascii="Arial" w:hAnsi="Arial" w:cs="Arial"/>
          <w:sz w:val="22"/>
          <w:szCs w:val="22"/>
        </w:rPr>
        <w:t>i</w:t>
      </w:r>
      <w:r w:rsidR="008B6F32" w:rsidRPr="004478CB">
        <w:rPr>
          <w:rFonts w:ascii="Arial" w:hAnsi="Arial" w:cs="Arial"/>
          <w:sz w:val="22"/>
          <w:szCs w:val="22"/>
        </w:rPr>
        <w:t>roma</w:t>
      </w:r>
      <w:r w:rsidR="00AD0A60" w:rsidRPr="004478CB">
        <w:rPr>
          <w:rFonts w:ascii="Arial" w:hAnsi="Arial" w:cs="Arial"/>
          <w:sz w:val="22"/>
          <w:szCs w:val="22"/>
        </w:rPr>
        <w:t xml:space="preserve"> z obrestno mero, katera zagotavlja ohranjanje realne vrednosti</w:t>
      </w:r>
      <w:r w:rsidR="008B6F32" w:rsidRPr="004478CB">
        <w:rPr>
          <w:rFonts w:ascii="Arial" w:hAnsi="Arial" w:cs="Arial"/>
          <w:sz w:val="22"/>
          <w:szCs w:val="22"/>
        </w:rPr>
        <w:t xml:space="preserve"> sredstev.</w:t>
      </w:r>
    </w:p>
    <w:p w:rsidR="00C634A9" w:rsidRPr="004478CB" w:rsidRDefault="00C634A9" w:rsidP="00C634A9">
      <w:pPr>
        <w:shd w:val="clear" w:color="auto" w:fill="FFFFFF"/>
        <w:rPr>
          <w:rFonts w:ascii="Arial" w:hAnsi="Arial" w:cs="Arial"/>
          <w:sz w:val="22"/>
          <w:szCs w:val="22"/>
        </w:rPr>
      </w:pPr>
    </w:p>
    <w:p w:rsidR="00072D47" w:rsidRPr="004478CB" w:rsidRDefault="00072D47" w:rsidP="00072D47">
      <w:pPr>
        <w:shd w:val="clear" w:color="auto" w:fill="FFFFFF"/>
        <w:jc w:val="center"/>
        <w:rPr>
          <w:rFonts w:ascii="Arial" w:hAnsi="Arial" w:cs="Arial"/>
          <w:color w:val="000000"/>
          <w:sz w:val="22"/>
          <w:szCs w:val="22"/>
        </w:rPr>
      </w:pPr>
      <w:r w:rsidRPr="004478CB">
        <w:rPr>
          <w:rFonts w:ascii="Arial" w:hAnsi="Arial" w:cs="Arial"/>
          <w:color w:val="000000"/>
          <w:sz w:val="22"/>
          <w:szCs w:val="22"/>
        </w:rPr>
        <w:t>13. člen</w:t>
      </w:r>
    </w:p>
    <w:p w:rsidR="00072D47" w:rsidRPr="004478CB" w:rsidRDefault="00072D47" w:rsidP="00C634A9">
      <w:pPr>
        <w:shd w:val="clear" w:color="auto" w:fill="FFFFFF"/>
        <w:rPr>
          <w:rFonts w:ascii="Arial" w:hAnsi="Arial" w:cs="Arial"/>
          <w:sz w:val="22"/>
          <w:szCs w:val="22"/>
        </w:rPr>
      </w:pPr>
      <w:r w:rsidRPr="004478CB">
        <w:rPr>
          <w:rFonts w:ascii="Arial" w:hAnsi="Arial" w:cs="Arial"/>
          <w:sz w:val="22"/>
          <w:szCs w:val="22"/>
        </w:rPr>
        <w:t>Za odobren</w:t>
      </w:r>
      <w:r w:rsidR="008B6F32" w:rsidRPr="004478CB">
        <w:rPr>
          <w:rFonts w:ascii="Arial" w:hAnsi="Arial" w:cs="Arial"/>
          <w:sz w:val="22"/>
          <w:szCs w:val="22"/>
        </w:rPr>
        <w:t>o posojilo</w:t>
      </w:r>
      <w:r w:rsidR="00AD0A60" w:rsidRPr="004478CB">
        <w:rPr>
          <w:rFonts w:ascii="Arial" w:hAnsi="Arial" w:cs="Arial"/>
          <w:sz w:val="22"/>
          <w:szCs w:val="22"/>
        </w:rPr>
        <w:t xml:space="preserve"> skupaj s pripadajočimi obrestmi</w:t>
      </w:r>
      <w:r w:rsidRPr="004478CB">
        <w:rPr>
          <w:rFonts w:ascii="Arial" w:hAnsi="Arial" w:cs="Arial"/>
          <w:sz w:val="22"/>
          <w:szCs w:val="22"/>
        </w:rPr>
        <w:t xml:space="preserve">, ki </w:t>
      </w:r>
      <w:r w:rsidR="00AD0A60" w:rsidRPr="004478CB">
        <w:rPr>
          <w:rFonts w:ascii="Arial" w:hAnsi="Arial" w:cs="Arial"/>
          <w:sz w:val="22"/>
          <w:szCs w:val="22"/>
        </w:rPr>
        <w:t xml:space="preserve"> ga </w:t>
      </w:r>
      <w:r w:rsidRPr="004478CB">
        <w:rPr>
          <w:rFonts w:ascii="Arial" w:hAnsi="Arial" w:cs="Arial"/>
          <w:sz w:val="22"/>
          <w:szCs w:val="22"/>
        </w:rPr>
        <w:t>posamezni prijavitelj pre</w:t>
      </w:r>
      <w:r w:rsidRPr="004478CB">
        <w:rPr>
          <w:rFonts w:ascii="Arial" w:hAnsi="Arial" w:cs="Arial"/>
          <w:sz w:val="22"/>
          <w:szCs w:val="22"/>
        </w:rPr>
        <w:t>j</w:t>
      </w:r>
      <w:r w:rsidRPr="004478CB">
        <w:rPr>
          <w:rFonts w:ascii="Arial" w:hAnsi="Arial" w:cs="Arial"/>
          <w:sz w:val="22"/>
          <w:szCs w:val="22"/>
        </w:rPr>
        <w:t xml:space="preserve">me, </w:t>
      </w:r>
      <w:r w:rsidR="00AD0A60" w:rsidRPr="004478CB">
        <w:rPr>
          <w:rFonts w:ascii="Arial" w:hAnsi="Arial" w:cs="Arial"/>
          <w:sz w:val="22"/>
          <w:szCs w:val="22"/>
        </w:rPr>
        <w:t>mora pred pričetkom črpanja</w:t>
      </w:r>
      <w:r w:rsidR="00B444DB" w:rsidRPr="004478CB">
        <w:rPr>
          <w:rFonts w:ascii="Arial" w:hAnsi="Arial" w:cs="Arial"/>
          <w:sz w:val="22"/>
          <w:szCs w:val="22"/>
        </w:rPr>
        <w:t xml:space="preserve"> predložiti ustrezno garancijo, </w:t>
      </w:r>
      <w:r w:rsidRPr="004478CB">
        <w:rPr>
          <w:rFonts w:ascii="Arial" w:hAnsi="Arial" w:cs="Arial"/>
          <w:sz w:val="22"/>
          <w:szCs w:val="22"/>
        </w:rPr>
        <w:t>da bo ta sredstva vrnil.</w:t>
      </w:r>
    </w:p>
    <w:p w:rsidR="00C634A9" w:rsidRPr="004478CB" w:rsidRDefault="00C634A9" w:rsidP="00B73CA3">
      <w:pPr>
        <w:shd w:val="clear" w:color="auto" w:fill="FFFFFF"/>
        <w:rPr>
          <w:rFonts w:ascii="Arial" w:hAnsi="Arial" w:cs="Arial"/>
          <w:color w:val="000000"/>
          <w:sz w:val="22"/>
          <w:szCs w:val="22"/>
        </w:rPr>
      </w:pPr>
    </w:p>
    <w:p w:rsidR="00FB5BEB" w:rsidRPr="004478CB" w:rsidRDefault="00FB5BEB" w:rsidP="00B73CA3">
      <w:pPr>
        <w:shd w:val="clear" w:color="auto" w:fill="FFFFFF"/>
        <w:rPr>
          <w:rFonts w:ascii="Arial" w:hAnsi="Arial" w:cs="Arial"/>
          <w:color w:val="000000"/>
          <w:sz w:val="22"/>
          <w:szCs w:val="22"/>
        </w:rPr>
      </w:pPr>
      <w:r w:rsidRPr="004478CB">
        <w:rPr>
          <w:rFonts w:ascii="Arial" w:hAnsi="Arial" w:cs="Arial"/>
          <w:color w:val="000000"/>
          <w:sz w:val="22"/>
          <w:szCs w:val="22"/>
        </w:rPr>
        <w:t>IV. ORGANI IN ORGANIZACIJA SKLADA</w:t>
      </w:r>
    </w:p>
    <w:p w:rsidR="00FB5BEB" w:rsidRPr="004478CB" w:rsidRDefault="00EC4435" w:rsidP="00B73CA3">
      <w:pPr>
        <w:shd w:val="clear" w:color="auto" w:fill="FFFFFF"/>
        <w:rPr>
          <w:rFonts w:ascii="Arial" w:hAnsi="Arial" w:cs="Arial"/>
          <w:color w:val="000000"/>
          <w:sz w:val="22"/>
          <w:szCs w:val="22"/>
        </w:rPr>
      </w:pPr>
      <w:r w:rsidRPr="004478CB">
        <w:rPr>
          <w:rFonts w:ascii="Arial" w:hAnsi="Arial" w:cs="Arial"/>
          <w:color w:val="000000"/>
          <w:sz w:val="22"/>
          <w:szCs w:val="22"/>
        </w:rPr>
        <w:t xml:space="preserve"> </w:t>
      </w:r>
    </w:p>
    <w:p w:rsidR="00FB5BEB" w:rsidRPr="004478CB" w:rsidRDefault="00FB5BEB" w:rsidP="00B73CA3">
      <w:pPr>
        <w:shd w:val="clear" w:color="auto" w:fill="FFFFFF"/>
        <w:rPr>
          <w:rFonts w:ascii="Arial" w:hAnsi="Arial" w:cs="Arial"/>
          <w:color w:val="FF0000"/>
          <w:sz w:val="22"/>
          <w:szCs w:val="22"/>
        </w:rPr>
      </w:pPr>
      <w:r w:rsidRPr="004478CB">
        <w:rPr>
          <w:rFonts w:ascii="Arial" w:hAnsi="Arial" w:cs="Arial"/>
          <w:color w:val="000000"/>
          <w:sz w:val="22"/>
          <w:szCs w:val="22"/>
        </w:rPr>
        <w:t xml:space="preserve">Sklad upravlja </w:t>
      </w:r>
      <w:r w:rsidR="00EC4435" w:rsidRPr="004478CB">
        <w:rPr>
          <w:rFonts w:ascii="Arial" w:hAnsi="Arial" w:cs="Arial"/>
          <w:color w:val="000000"/>
          <w:sz w:val="22"/>
          <w:szCs w:val="22"/>
        </w:rPr>
        <w:t>5</w:t>
      </w:r>
      <w:r w:rsidRPr="004478CB">
        <w:rPr>
          <w:rFonts w:ascii="Arial" w:hAnsi="Arial" w:cs="Arial"/>
          <w:color w:val="000000"/>
          <w:sz w:val="22"/>
          <w:szCs w:val="22"/>
        </w:rPr>
        <w:t xml:space="preserve"> članski upravni odbor</w:t>
      </w:r>
      <w:r w:rsidR="00C40F29" w:rsidRPr="004478CB">
        <w:rPr>
          <w:rFonts w:ascii="Arial" w:hAnsi="Arial" w:cs="Arial"/>
          <w:color w:val="000000"/>
          <w:sz w:val="22"/>
          <w:szCs w:val="22"/>
        </w:rPr>
        <w:t xml:space="preserve"> sklada,</w:t>
      </w:r>
      <w:r w:rsidRPr="004478CB">
        <w:rPr>
          <w:rFonts w:ascii="Arial" w:hAnsi="Arial" w:cs="Arial"/>
          <w:color w:val="000000"/>
          <w:sz w:val="22"/>
          <w:szCs w:val="22"/>
        </w:rPr>
        <w:t xml:space="preserve"> ki ga imenuje </w:t>
      </w:r>
      <w:r w:rsidR="00EC4435" w:rsidRPr="004478CB">
        <w:rPr>
          <w:rFonts w:ascii="Arial" w:hAnsi="Arial" w:cs="Arial"/>
          <w:color w:val="000000"/>
          <w:sz w:val="22"/>
          <w:szCs w:val="22"/>
        </w:rPr>
        <w:t>UO ČZS</w:t>
      </w:r>
      <w:r w:rsidRPr="004478CB">
        <w:rPr>
          <w:rFonts w:ascii="Arial" w:hAnsi="Arial" w:cs="Arial"/>
          <w:color w:val="000000"/>
          <w:sz w:val="22"/>
          <w:szCs w:val="22"/>
        </w:rPr>
        <w:t>.</w:t>
      </w:r>
      <w:r w:rsidR="00B444DB" w:rsidRPr="004478CB">
        <w:rPr>
          <w:rFonts w:ascii="Arial" w:hAnsi="Arial" w:cs="Arial"/>
          <w:color w:val="000000"/>
          <w:sz w:val="22"/>
          <w:szCs w:val="22"/>
        </w:rPr>
        <w:t xml:space="preserve"> </w:t>
      </w:r>
      <w:r w:rsidR="00B444DB" w:rsidRPr="004478CB">
        <w:rPr>
          <w:rFonts w:ascii="Arial" w:hAnsi="Arial" w:cs="Arial"/>
          <w:sz w:val="22"/>
          <w:szCs w:val="22"/>
        </w:rPr>
        <w:t xml:space="preserve">Po funkciji sta člana </w:t>
      </w:r>
      <w:r w:rsidR="008B6F32" w:rsidRPr="004478CB">
        <w:rPr>
          <w:rFonts w:ascii="Arial" w:hAnsi="Arial" w:cs="Arial"/>
          <w:sz w:val="22"/>
          <w:szCs w:val="22"/>
        </w:rPr>
        <w:t>skl</w:t>
      </w:r>
      <w:r w:rsidR="008B6F32" w:rsidRPr="004478CB">
        <w:rPr>
          <w:rFonts w:ascii="Arial" w:hAnsi="Arial" w:cs="Arial"/>
          <w:sz w:val="22"/>
          <w:szCs w:val="22"/>
        </w:rPr>
        <w:t>a</w:t>
      </w:r>
      <w:r w:rsidR="008B6F32" w:rsidRPr="004478CB">
        <w:rPr>
          <w:rFonts w:ascii="Arial" w:hAnsi="Arial" w:cs="Arial"/>
          <w:sz w:val="22"/>
          <w:szCs w:val="22"/>
        </w:rPr>
        <w:t xml:space="preserve">da </w:t>
      </w:r>
      <w:r w:rsidR="00B444DB" w:rsidRPr="004478CB">
        <w:rPr>
          <w:rFonts w:ascii="Arial" w:hAnsi="Arial" w:cs="Arial"/>
          <w:sz w:val="22"/>
          <w:szCs w:val="22"/>
        </w:rPr>
        <w:t xml:space="preserve">tajnik ČZS, ki je hkrati tudi tajnik </w:t>
      </w:r>
      <w:r w:rsidR="009126AA" w:rsidRPr="004478CB">
        <w:rPr>
          <w:rFonts w:ascii="Arial" w:hAnsi="Arial" w:cs="Arial"/>
          <w:sz w:val="22"/>
          <w:szCs w:val="22"/>
        </w:rPr>
        <w:t xml:space="preserve">upravnega </w:t>
      </w:r>
      <w:r w:rsidR="00B444DB" w:rsidRPr="004478CB">
        <w:rPr>
          <w:rFonts w:ascii="Arial" w:hAnsi="Arial" w:cs="Arial"/>
          <w:sz w:val="22"/>
          <w:szCs w:val="22"/>
        </w:rPr>
        <w:t>o</w:t>
      </w:r>
      <w:r w:rsidR="009126AA" w:rsidRPr="004478CB">
        <w:rPr>
          <w:rFonts w:ascii="Arial" w:hAnsi="Arial" w:cs="Arial"/>
          <w:sz w:val="22"/>
          <w:szCs w:val="22"/>
        </w:rPr>
        <w:t>dbora sklada in računovodja</w:t>
      </w:r>
      <w:r w:rsidR="009126AA" w:rsidRPr="004478CB">
        <w:rPr>
          <w:rFonts w:ascii="Arial" w:hAnsi="Arial" w:cs="Arial"/>
          <w:color w:val="FF0000"/>
          <w:sz w:val="22"/>
          <w:szCs w:val="22"/>
        </w:rPr>
        <w:t>.</w:t>
      </w:r>
    </w:p>
    <w:p w:rsidR="00FB5BEB" w:rsidRPr="004478CB" w:rsidRDefault="00FB5BEB" w:rsidP="00B73CA3">
      <w:pPr>
        <w:shd w:val="clear" w:color="auto" w:fill="FFFFFF"/>
        <w:rPr>
          <w:rFonts w:ascii="Arial" w:hAnsi="Arial" w:cs="Arial"/>
          <w:color w:val="000000"/>
          <w:sz w:val="22"/>
          <w:szCs w:val="22"/>
        </w:rPr>
      </w:pPr>
      <w:r w:rsidRPr="004478CB">
        <w:rPr>
          <w:rFonts w:ascii="Arial" w:hAnsi="Arial" w:cs="Arial"/>
          <w:color w:val="000000"/>
          <w:sz w:val="22"/>
          <w:szCs w:val="22"/>
        </w:rPr>
        <w:t> </w:t>
      </w:r>
    </w:p>
    <w:p w:rsidR="00FB5BEB" w:rsidRPr="004478CB" w:rsidRDefault="00FB5BEB" w:rsidP="00B73CA3">
      <w:pPr>
        <w:shd w:val="clear" w:color="auto" w:fill="FFFFFF"/>
        <w:jc w:val="center"/>
        <w:rPr>
          <w:rFonts w:ascii="Arial" w:hAnsi="Arial" w:cs="Arial"/>
          <w:color w:val="000000"/>
          <w:sz w:val="22"/>
          <w:szCs w:val="22"/>
        </w:rPr>
      </w:pPr>
      <w:r w:rsidRPr="004478CB">
        <w:rPr>
          <w:rFonts w:ascii="Arial" w:hAnsi="Arial" w:cs="Arial"/>
          <w:color w:val="000000"/>
          <w:sz w:val="22"/>
          <w:szCs w:val="22"/>
        </w:rPr>
        <w:t>1</w:t>
      </w:r>
      <w:r w:rsidR="00072D47" w:rsidRPr="004478CB">
        <w:rPr>
          <w:rFonts w:ascii="Arial" w:hAnsi="Arial" w:cs="Arial"/>
          <w:color w:val="000000"/>
          <w:sz w:val="22"/>
          <w:szCs w:val="22"/>
        </w:rPr>
        <w:t>4</w:t>
      </w:r>
      <w:r w:rsidRPr="004478CB">
        <w:rPr>
          <w:rFonts w:ascii="Arial" w:hAnsi="Arial" w:cs="Arial"/>
          <w:color w:val="000000"/>
          <w:sz w:val="22"/>
          <w:szCs w:val="22"/>
        </w:rPr>
        <w:t>. člen</w:t>
      </w:r>
    </w:p>
    <w:p w:rsidR="00FB5BEB" w:rsidRPr="004478CB" w:rsidRDefault="00FB5BEB" w:rsidP="00B73CA3">
      <w:pPr>
        <w:shd w:val="clear" w:color="auto" w:fill="FFFFFF"/>
        <w:rPr>
          <w:rFonts w:ascii="Arial" w:hAnsi="Arial" w:cs="Arial"/>
          <w:color w:val="000000"/>
          <w:sz w:val="22"/>
          <w:szCs w:val="22"/>
        </w:rPr>
      </w:pPr>
      <w:r w:rsidRPr="004478CB">
        <w:rPr>
          <w:rFonts w:ascii="Arial" w:hAnsi="Arial" w:cs="Arial"/>
          <w:color w:val="000000"/>
          <w:sz w:val="22"/>
          <w:szCs w:val="22"/>
        </w:rPr>
        <w:t>Člani upravnega odbora</w:t>
      </w:r>
      <w:r w:rsidR="00C40F29" w:rsidRPr="004478CB">
        <w:rPr>
          <w:rFonts w:ascii="Arial" w:hAnsi="Arial" w:cs="Arial"/>
          <w:color w:val="000000"/>
          <w:sz w:val="22"/>
          <w:szCs w:val="22"/>
        </w:rPr>
        <w:t xml:space="preserve"> sklada </w:t>
      </w:r>
      <w:r w:rsidRPr="004478CB">
        <w:rPr>
          <w:rFonts w:ascii="Arial" w:hAnsi="Arial" w:cs="Arial"/>
          <w:color w:val="000000"/>
          <w:sz w:val="22"/>
          <w:szCs w:val="22"/>
        </w:rPr>
        <w:t xml:space="preserve"> izmed sebe izvolijo predsednika</w:t>
      </w:r>
      <w:r w:rsidR="009126AA" w:rsidRPr="004478CB">
        <w:rPr>
          <w:rFonts w:ascii="Arial" w:hAnsi="Arial" w:cs="Arial"/>
          <w:color w:val="000000"/>
          <w:sz w:val="22"/>
          <w:szCs w:val="22"/>
        </w:rPr>
        <w:t xml:space="preserve">  in</w:t>
      </w:r>
      <w:r w:rsidRPr="004478CB">
        <w:rPr>
          <w:rFonts w:ascii="Arial" w:hAnsi="Arial" w:cs="Arial"/>
          <w:color w:val="000000"/>
          <w:sz w:val="22"/>
          <w:szCs w:val="22"/>
        </w:rPr>
        <w:t xml:space="preserve"> namestnika preds</w:t>
      </w:r>
      <w:r w:rsidRPr="004478CB">
        <w:rPr>
          <w:rFonts w:ascii="Arial" w:hAnsi="Arial" w:cs="Arial"/>
          <w:color w:val="000000"/>
          <w:sz w:val="22"/>
          <w:szCs w:val="22"/>
        </w:rPr>
        <w:t>e</w:t>
      </w:r>
      <w:r w:rsidRPr="004478CB">
        <w:rPr>
          <w:rFonts w:ascii="Arial" w:hAnsi="Arial" w:cs="Arial"/>
          <w:color w:val="000000"/>
          <w:sz w:val="22"/>
          <w:szCs w:val="22"/>
        </w:rPr>
        <w:t>dnika. Predsednik upravnega odbora</w:t>
      </w:r>
      <w:r w:rsidR="00C40F29" w:rsidRPr="004478CB">
        <w:rPr>
          <w:rFonts w:ascii="Arial" w:hAnsi="Arial" w:cs="Arial"/>
          <w:color w:val="000000"/>
          <w:sz w:val="22"/>
          <w:szCs w:val="22"/>
        </w:rPr>
        <w:t xml:space="preserve"> sklada </w:t>
      </w:r>
      <w:r w:rsidRPr="004478CB">
        <w:rPr>
          <w:rFonts w:ascii="Arial" w:hAnsi="Arial" w:cs="Arial"/>
          <w:color w:val="000000"/>
          <w:sz w:val="22"/>
          <w:szCs w:val="22"/>
        </w:rPr>
        <w:t xml:space="preserve"> je praviloma </w:t>
      </w:r>
      <w:r w:rsidR="00EC4435" w:rsidRPr="004478CB">
        <w:rPr>
          <w:rFonts w:ascii="Arial" w:hAnsi="Arial" w:cs="Arial"/>
          <w:color w:val="000000"/>
          <w:sz w:val="22"/>
          <w:szCs w:val="22"/>
        </w:rPr>
        <w:t xml:space="preserve">član UO ČZS.  </w:t>
      </w:r>
      <w:r w:rsidRPr="004478CB">
        <w:rPr>
          <w:rFonts w:ascii="Arial" w:hAnsi="Arial" w:cs="Arial"/>
          <w:color w:val="000000"/>
          <w:sz w:val="22"/>
          <w:szCs w:val="22"/>
        </w:rPr>
        <w:t>Mandat članov upravnega odbora</w:t>
      </w:r>
      <w:r w:rsidR="00C40F29" w:rsidRPr="004478CB">
        <w:rPr>
          <w:rFonts w:ascii="Arial" w:hAnsi="Arial" w:cs="Arial"/>
          <w:color w:val="000000"/>
          <w:sz w:val="22"/>
          <w:szCs w:val="22"/>
        </w:rPr>
        <w:t xml:space="preserve"> sklada</w:t>
      </w:r>
      <w:r w:rsidRPr="004478CB">
        <w:rPr>
          <w:rFonts w:ascii="Arial" w:hAnsi="Arial" w:cs="Arial"/>
          <w:color w:val="000000"/>
          <w:sz w:val="22"/>
          <w:szCs w:val="22"/>
        </w:rPr>
        <w:t xml:space="preserve"> je štiri leta, vanj so lahko ponovno imenovani. </w:t>
      </w:r>
      <w:r w:rsidR="00EC4435" w:rsidRPr="004478CB">
        <w:rPr>
          <w:rFonts w:ascii="Arial" w:hAnsi="Arial" w:cs="Arial"/>
          <w:color w:val="000000"/>
          <w:sz w:val="22"/>
          <w:szCs w:val="22"/>
        </w:rPr>
        <w:t xml:space="preserve"> </w:t>
      </w:r>
    </w:p>
    <w:p w:rsidR="00FB5BEB" w:rsidRPr="004478CB" w:rsidRDefault="00FB5BEB" w:rsidP="00B73CA3">
      <w:pPr>
        <w:shd w:val="clear" w:color="auto" w:fill="FFFFFF"/>
        <w:rPr>
          <w:rFonts w:ascii="Arial" w:hAnsi="Arial" w:cs="Arial"/>
          <w:color w:val="000000"/>
          <w:sz w:val="22"/>
          <w:szCs w:val="22"/>
        </w:rPr>
      </w:pPr>
      <w:r w:rsidRPr="004478CB">
        <w:rPr>
          <w:rFonts w:ascii="Arial" w:hAnsi="Arial" w:cs="Arial"/>
          <w:color w:val="000000"/>
          <w:sz w:val="22"/>
          <w:szCs w:val="22"/>
        </w:rPr>
        <w:t xml:space="preserve">Administrativno-tehnična opravila za sklad opravlja strokovna služba </w:t>
      </w:r>
      <w:r w:rsidR="00EC4435" w:rsidRPr="004478CB">
        <w:rPr>
          <w:rFonts w:ascii="Arial" w:hAnsi="Arial" w:cs="Arial"/>
          <w:color w:val="000000"/>
          <w:sz w:val="22"/>
          <w:szCs w:val="22"/>
        </w:rPr>
        <w:t>ČZS</w:t>
      </w:r>
      <w:r w:rsidRPr="004478CB">
        <w:rPr>
          <w:rFonts w:ascii="Arial" w:hAnsi="Arial" w:cs="Arial"/>
          <w:color w:val="000000"/>
          <w:sz w:val="22"/>
          <w:szCs w:val="22"/>
        </w:rPr>
        <w:t>.</w:t>
      </w:r>
    </w:p>
    <w:p w:rsidR="00EC4435" w:rsidRPr="004478CB" w:rsidRDefault="00EC4435" w:rsidP="00B73CA3">
      <w:pPr>
        <w:shd w:val="clear" w:color="auto" w:fill="FFFFFF"/>
        <w:jc w:val="center"/>
        <w:rPr>
          <w:rFonts w:ascii="Arial" w:hAnsi="Arial" w:cs="Arial"/>
          <w:color w:val="000000"/>
          <w:sz w:val="22"/>
          <w:szCs w:val="22"/>
        </w:rPr>
      </w:pPr>
    </w:p>
    <w:p w:rsidR="00244C35" w:rsidRDefault="00244C35" w:rsidP="00B73CA3">
      <w:pPr>
        <w:shd w:val="clear" w:color="auto" w:fill="FFFFFF"/>
        <w:jc w:val="center"/>
        <w:rPr>
          <w:rFonts w:ascii="Arial" w:hAnsi="Arial" w:cs="Arial"/>
          <w:color w:val="000000"/>
          <w:sz w:val="22"/>
          <w:szCs w:val="22"/>
        </w:rPr>
      </w:pPr>
    </w:p>
    <w:p w:rsidR="00244C35" w:rsidRDefault="00244C35" w:rsidP="00B73CA3">
      <w:pPr>
        <w:shd w:val="clear" w:color="auto" w:fill="FFFFFF"/>
        <w:jc w:val="center"/>
        <w:rPr>
          <w:rFonts w:ascii="Arial" w:hAnsi="Arial" w:cs="Arial"/>
          <w:color w:val="000000"/>
          <w:sz w:val="22"/>
          <w:szCs w:val="22"/>
        </w:rPr>
      </w:pPr>
    </w:p>
    <w:p w:rsidR="00244C35" w:rsidRDefault="00244C35" w:rsidP="00B73CA3">
      <w:pPr>
        <w:shd w:val="clear" w:color="auto" w:fill="FFFFFF"/>
        <w:jc w:val="center"/>
        <w:rPr>
          <w:rFonts w:ascii="Arial" w:hAnsi="Arial" w:cs="Arial"/>
          <w:color w:val="000000"/>
          <w:sz w:val="22"/>
          <w:szCs w:val="22"/>
        </w:rPr>
      </w:pPr>
    </w:p>
    <w:p w:rsidR="00FB5BEB" w:rsidRPr="004478CB" w:rsidRDefault="00FB5BEB" w:rsidP="00B73CA3">
      <w:pPr>
        <w:shd w:val="clear" w:color="auto" w:fill="FFFFFF"/>
        <w:jc w:val="center"/>
        <w:rPr>
          <w:rFonts w:ascii="Arial" w:hAnsi="Arial" w:cs="Arial"/>
          <w:color w:val="000000"/>
          <w:sz w:val="22"/>
          <w:szCs w:val="22"/>
        </w:rPr>
      </w:pPr>
      <w:r w:rsidRPr="004478CB">
        <w:rPr>
          <w:rFonts w:ascii="Arial" w:hAnsi="Arial" w:cs="Arial"/>
          <w:color w:val="000000"/>
          <w:sz w:val="22"/>
          <w:szCs w:val="22"/>
        </w:rPr>
        <w:t>1</w:t>
      </w:r>
      <w:r w:rsidR="00072D47" w:rsidRPr="004478CB">
        <w:rPr>
          <w:rFonts w:ascii="Arial" w:hAnsi="Arial" w:cs="Arial"/>
          <w:color w:val="000000"/>
          <w:sz w:val="22"/>
          <w:szCs w:val="22"/>
        </w:rPr>
        <w:t>5</w:t>
      </w:r>
      <w:r w:rsidRPr="004478CB">
        <w:rPr>
          <w:rFonts w:ascii="Arial" w:hAnsi="Arial" w:cs="Arial"/>
          <w:color w:val="000000"/>
          <w:sz w:val="22"/>
          <w:szCs w:val="22"/>
        </w:rPr>
        <w:t>. člen</w:t>
      </w:r>
    </w:p>
    <w:p w:rsidR="00FB5BEB" w:rsidRPr="004478CB" w:rsidRDefault="00FB5BEB" w:rsidP="00B73CA3">
      <w:pPr>
        <w:shd w:val="clear" w:color="auto" w:fill="FFFFFF"/>
        <w:rPr>
          <w:rFonts w:ascii="Arial" w:hAnsi="Arial" w:cs="Arial"/>
          <w:color w:val="000000"/>
          <w:sz w:val="22"/>
          <w:szCs w:val="22"/>
        </w:rPr>
      </w:pPr>
      <w:r w:rsidRPr="004478CB">
        <w:rPr>
          <w:rFonts w:ascii="Arial" w:hAnsi="Arial" w:cs="Arial"/>
          <w:color w:val="000000"/>
          <w:sz w:val="22"/>
          <w:szCs w:val="22"/>
        </w:rPr>
        <w:t>Upravni odbor sklada se konstituira na prvi seji, ki jo skliče in vodi dosedanji predsednik upra</w:t>
      </w:r>
      <w:r w:rsidRPr="004478CB">
        <w:rPr>
          <w:rFonts w:ascii="Arial" w:hAnsi="Arial" w:cs="Arial"/>
          <w:color w:val="000000"/>
          <w:sz w:val="22"/>
          <w:szCs w:val="22"/>
        </w:rPr>
        <w:t>v</w:t>
      </w:r>
      <w:r w:rsidRPr="004478CB">
        <w:rPr>
          <w:rFonts w:ascii="Arial" w:hAnsi="Arial" w:cs="Arial"/>
          <w:color w:val="000000"/>
          <w:sz w:val="22"/>
          <w:szCs w:val="22"/>
        </w:rPr>
        <w:t>nega odbora</w:t>
      </w:r>
      <w:r w:rsidR="00C40F29" w:rsidRPr="004478CB">
        <w:rPr>
          <w:rFonts w:ascii="Arial" w:hAnsi="Arial" w:cs="Arial"/>
          <w:color w:val="000000"/>
          <w:sz w:val="22"/>
          <w:szCs w:val="22"/>
        </w:rPr>
        <w:t xml:space="preserve"> ČZS</w:t>
      </w:r>
      <w:r w:rsidRPr="004478CB">
        <w:rPr>
          <w:rFonts w:ascii="Arial" w:hAnsi="Arial" w:cs="Arial"/>
          <w:color w:val="000000"/>
          <w:sz w:val="22"/>
          <w:szCs w:val="22"/>
        </w:rPr>
        <w:t xml:space="preserve"> do izvolitve novega predsednika</w:t>
      </w:r>
      <w:r w:rsidR="00C40F29" w:rsidRPr="004478CB">
        <w:rPr>
          <w:rFonts w:ascii="Arial" w:hAnsi="Arial" w:cs="Arial"/>
          <w:color w:val="000000"/>
          <w:sz w:val="22"/>
          <w:szCs w:val="22"/>
        </w:rPr>
        <w:t xml:space="preserve"> odbora sklada</w:t>
      </w:r>
      <w:r w:rsidRPr="004478CB">
        <w:rPr>
          <w:rFonts w:ascii="Arial" w:hAnsi="Arial" w:cs="Arial"/>
          <w:color w:val="000000"/>
          <w:sz w:val="22"/>
          <w:szCs w:val="22"/>
        </w:rPr>
        <w:t xml:space="preserve">. Upravni odbor </w:t>
      </w:r>
      <w:r w:rsidR="00C40F29" w:rsidRPr="004478CB">
        <w:rPr>
          <w:rFonts w:ascii="Arial" w:hAnsi="Arial" w:cs="Arial"/>
          <w:color w:val="000000"/>
          <w:sz w:val="22"/>
          <w:szCs w:val="22"/>
        </w:rPr>
        <w:t xml:space="preserve">sklada </w:t>
      </w:r>
      <w:r w:rsidRPr="004478CB">
        <w:rPr>
          <w:rFonts w:ascii="Arial" w:hAnsi="Arial" w:cs="Arial"/>
          <w:color w:val="000000"/>
          <w:sz w:val="22"/>
          <w:szCs w:val="22"/>
        </w:rPr>
        <w:t>je ko</w:t>
      </w:r>
      <w:r w:rsidRPr="004478CB">
        <w:rPr>
          <w:rFonts w:ascii="Arial" w:hAnsi="Arial" w:cs="Arial"/>
          <w:color w:val="000000"/>
          <w:sz w:val="22"/>
          <w:szCs w:val="22"/>
        </w:rPr>
        <w:t>n</w:t>
      </w:r>
      <w:r w:rsidRPr="004478CB">
        <w:rPr>
          <w:rFonts w:ascii="Arial" w:hAnsi="Arial" w:cs="Arial"/>
          <w:color w:val="000000"/>
          <w:sz w:val="22"/>
          <w:szCs w:val="22"/>
        </w:rPr>
        <w:t>stituiran, ko je izvoljen novi predsednik in njegov namestnik in določen stalni zapisnikar.</w:t>
      </w:r>
    </w:p>
    <w:p w:rsidR="00FB5BEB" w:rsidRPr="004478CB" w:rsidRDefault="00FB5BEB" w:rsidP="00B73CA3">
      <w:pPr>
        <w:shd w:val="clear" w:color="auto" w:fill="FFFFFF"/>
        <w:rPr>
          <w:rFonts w:ascii="Arial" w:hAnsi="Arial" w:cs="Arial"/>
          <w:color w:val="000000"/>
          <w:sz w:val="22"/>
          <w:szCs w:val="22"/>
        </w:rPr>
      </w:pPr>
      <w:r w:rsidRPr="004478CB">
        <w:rPr>
          <w:rFonts w:ascii="Arial" w:hAnsi="Arial" w:cs="Arial"/>
          <w:color w:val="000000"/>
          <w:sz w:val="22"/>
          <w:szCs w:val="22"/>
        </w:rPr>
        <w:t>Do konstituiranja novega, opravlja pristojnosti prejšnji upravni odbor</w:t>
      </w:r>
      <w:r w:rsidR="00C40F29" w:rsidRPr="004478CB">
        <w:rPr>
          <w:rFonts w:ascii="Arial" w:hAnsi="Arial" w:cs="Arial"/>
          <w:color w:val="000000"/>
          <w:sz w:val="22"/>
          <w:szCs w:val="22"/>
        </w:rPr>
        <w:t xml:space="preserve"> sklada</w:t>
      </w:r>
      <w:r w:rsidRPr="004478CB">
        <w:rPr>
          <w:rFonts w:ascii="Arial" w:hAnsi="Arial" w:cs="Arial"/>
          <w:color w:val="000000"/>
          <w:sz w:val="22"/>
          <w:szCs w:val="22"/>
        </w:rPr>
        <w:t>.</w:t>
      </w:r>
    </w:p>
    <w:p w:rsidR="00FB5BEB" w:rsidRPr="004478CB" w:rsidRDefault="00FB5BEB" w:rsidP="00B73CA3">
      <w:pPr>
        <w:shd w:val="clear" w:color="auto" w:fill="FFFFFF"/>
        <w:rPr>
          <w:rFonts w:ascii="Arial" w:hAnsi="Arial" w:cs="Arial"/>
          <w:color w:val="000000"/>
          <w:sz w:val="22"/>
          <w:szCs w:val="22"/>
        </w:rPr>
      </w:pPr>
      <w:r w:rsidRPr="004478CB">
        <w:rPr>
          <w:rFonts w:ascii="Arial" w:hAnsi="Arial" w:cs="Arial"/>
          <w:color w:val="000000"/>
          <w:sz w:val="22"/>
          <w:szCs w:val="22"/>
        </w:rPr>
        <w:t> </w:t>
      </w:r>
    </w:p>
    <w:p w:rsidR="00FB5BEB" w:rsidRPr="004478CB" w:rsidRDefault="00FB5BEB" w:rsidP="00B73CA3">
      <w:pPr>
        <w:shd w:val="clear" w:color="auto" w:fill="FFFFFF"/>
        <w:jc w:val="center"/>
        <w:rPr>
          <w:rFonts w:ascii="Arial" w:hAnsi="Arial" w:cs="Arial"/>
          <w:color w:val="000000"/>
          <w:sz w:val="22"/>
          <w:szCs w:val="22"/>
        </w:rPr>
      </w:pPr>
      <w:r w:rsidRPr="004478CB">
        <w:rPr>
          <w:rFonts w:ascii="Arial" w:hAnsi="Arial" w:cs="Arial"/>
          <w:color w:val="000000"/>
          <w:sz w:val="22"/>
          <w:szCs w:val="22"/>
        </w:rPr>
        <w:t>1</w:t>
      </w:r>
      <w:r w:rsidR="00072D47" w:rsidRPr="004478CB">
        <w:rPr>
          <w:rFonts w:ascii="Arial" w:hAnsi="Arial" w:cs="Arial"/>
          <w:color w:val="000000"/>
          <w:sz w:val="22"/>
          <w:szCs w:val="22"/>
        </w:rPr>
        <w:t>6</w:t>
      </w:r>
      <w:r w:rsidRPr="004478CB">
        <w:rPr>
          <w:rFonts w:ascii="Arial" w:hAnsi="Arial" w:cs="Arial"/>
          <w:color w:val="000000"/>
          <w:sz w:val="22"/>
          <w:szCs w:val="22"/>
        </w:rPr>
        <w:t>. člen</w:t>
      </w:r>
    </w:p>
    <w:p w:rsidR="00EC4435" w:rsidRPr="004478CB" w:rsidRDefault="00FB5BEB" w:rsidP="00B73CA3">
      <w:pPr>
        <w:shd w:val="clear" w:color="auto" w:fill="FFFFFF"/>
        <w:rPr>
          <w:rFonts w:ascii="Arial" w:hAnsi="Arial" w:cs="Arial"/>
          <w:color w:val="000000"/>
          <w:sz w:val="22"/>
          <w:szCs w:val="22"/>
        </w:rPr>
      </w:pPr>
      <w:r w:rsidRPr="004478CB">
        <w:rPr>
          <w:rFonts w:ascii="Arial" w:hAnsi="Arial" w:cs="Arial"/>
          <w:color w:val="000000"/>
          <w:sz w:val="22"/>
          <w:szCs w:val="22"/>
        </w:rPr>
        <w:t>Članu upravnega odbora</w:t>
      </w:r>
      <w:r w:rsidR="00C40F29" w:rsidRPr="004478CB">
        <w:rPr>
          <w:rFonts w:ascii="Arial" w:hAnsi="Arial" w:cs="Arial"/>
          <w:color w:val="000000"/>
          <w:sz w:val="22"/>
          <w:szCs w:val="22"/>
        </w:rPr>
        <w:t xml:space="preserve"> sklada</w:t>
      </w:r>
      <w:r w:rsidRPr="004478CB">
        <w:rPr>
          <w:rFonts w:ascii="Arial" w:hAnsi="Arial" w:cs="Arial"/>
          <w:color w:val="000000"/>
          <w:sz w:val="22"/>
          <w:szCs w:val="22"/>
        </w:rPr>
        <w:t xml:space="preserve"> lahko preneha funkcija pred potekom mandata na las</w:t>
      </w:r>
      <w:r w:rsidRPr="004478CB">
        <w:rPr>
          <w:rFonts w:ascii="Arial" w:hAnsi="Arial" w:cs="Arial"/>
          <w:color w:val="000000"/>
          <w:sz w:val="22"/>
          <w:szCs w:val="22"/>
        </w:rPr>
        <w:t>t</w:t>
      </w:r>
      <w:r w:rsidRPr="004478CB">
        <w:rPr>
          <w:rFonts w:ascii="Arial" w:hAnsi="Arial" w:cs="Arial"/>
          <w:color w:val="000000"/>
          <w:sz w:val="22"/>
          <w:szCs w:val="22"/>
        </w:rPr>
        <w:t>no ž</w:t>
      </w:r>
      <w:r w:rsidR="00EC4435" w:rsidRPr="004478CB">
        <w:rPr>
          <w:rFonts w:ascii="Arial" w:hAnsi="Arial" w:cs="Arial"/>
          <w:color w:val="000000"/>
          <w:sz w:val="22"/>
          <w:szCs w:val="22"/>
        </w:rPr>
        <w:t>eljo, zaradi zunanjih okoliščin</w:t>
      </w:r>
      <w:r w:rsidRPr="004478CB">
        <w:rPr>
          <w:rFonts w:ascii="Arial" w:hAnsi="Arial" w:cs="Arial"/>
          <w:color w:val="000000"/>
          <w:sz w:val="22"/>
          <w:szCs w:val="22"/>
        </w:rPr>
        <w:t xml:space="preserve"> ali pa je odpoklican. V tem primeru </w:t>
      </w:r>
      <w:r w:rsidR="00EC4435" w:rsidRPr="004478CB">
        <w:rPr>
          <w:rFonts w:ascii="Arial" w:hAnsi="Arial" w:cs="Arial"/>
          <w:color w:val="000000"/>
          <w:sz w:val="22"/>
          <w:szCs w:val="22"/>
        </w:rPr>
        <w:t xml:space="preserve"> </w:t>
      </w:r>
      <w:r w:rsidRPr="004478CB">
        <w:rPr>
          <w:rFonts w:ascii="Arial" w:hAnsi="Arial" w:cs="Arial"/>
          <w:color w:val="000000"/>
          <w:sz w:val="22"/>
          <w:szCs w:val="22"/>
        </w:rPr>
        <w:t xml:space="preserve">imenuje </w:t>
      </w:r>
      <w:r w:rsidR="00EC4435" w:rsidRPr="004478CB">
        <w:rPr>
          <w:rFonts w:ascii="Arial" w:hAnsi="Arial" w:cs="Arial"/>
          <w:color w:val="000000"/>
          <w:sz w:val="22"/>
          <w:szCs w:val="22"/>
        </w:rPr>
        <w:t>UO ČZS novega člana</w:t>
      </w:r>
      <w:r w:rsidR="002C0967" w:rsidRPr="004478CB">
        <w:rPr>
          <w:rFonts w:ascii="Arial" w:hAnsi="Arial" w:cs="Arial"/>
          <w:color w:val="000000"/>
          <w:sz w:val="22"/>
          <w:szCs w:val="22"/>
        </w:rPr>
        <w:t>.</w:t>
      </w:r>
    </w:p>
    <w:p w:rsidR="00EC4435" w:rsidRPr="004478CB" w:rsidRDefault="00EC4435" w:rsidP="00B73CA3">
      <w:pPr>
        <w:shd w:val="clear" w:color="auto" w:fill="FFFFFF"/>
        <w:rPr>
          <w:rFonts w:ascii="Arial" w:hAnsi="Arial" w:cs="Arial"/>
          <w:color w:val="000000"/>
          <w:sz w:val="22"/>
          <w:szCs w:val="22"/>
        </w:rPr>
      </w:pPr>
    </w:p>
    <w:p w:rsidR="00FB5BEB" w:rsidRPr="004478CB" w:rsidRDefault="00FB5BEB" w:rsidP="00B73CA3">
      <w:pPr>
        <w:shd w:val="clear" w:color="auto" w:fill="FFFFFF"/>
        <w:rPr>
          <w:rFonts w:ascii="Arial" w:hAnsi="Arial" w:cs="Arial"/>
          <w:color w:val="000000"/>
          <w:sz w:val="22"/>
          <w:szCs w:val="22"/>
        </w:rPr>
      </w:pPr>
      <w:r w:rsidRPr="004478CB">
        <w:rPr>
          <w:rFonts w:ascii="Arial" w:hAnsi="Arial" w:cs="Arial"/>
          <w:color w:val="000000"/>
          <w:sz w:val="22"/>
          <w:szCs w:val="22"/>
        </w:rPr>
        <w:t>PRISTOJNOSTI UPRAVNEGA ODBORA IN PREDSEDNIKA SKLADA TER NAČIN DELA UPRAVNEGA ODBORA .</w:t>
      </w:r>
    </w:p>
    <w:p w:rsidR="00EC4435" w:rsidRPr="004478CB" w:rsidRDefault="00FB5BEB" w:rsidP="00B73CA3">
      <w:pPr>
        <w:shd w:val="clear" w:color="auto" w:fill="FFFFFF"/>
        <w:rPr>
          <w:rFonts w:ascii="Arial" w:hAnsi="Arial" w:cs="Arial"/>
          <w:color w:val="000000"/>
          <w:sz w:val="22"/>
          <w:szCs w:val="22"/>
        </w:rPr>
      </w:pPr>
      <w:r w:rsidRPr="004478CB">
        <w:rPr>
          <w:rFonts w:ascii="Arial" w:hAnsi="Arial" w:cs="Arial"/>
          <w:color w:val="000000"/>
          <w:sz w:val="22"/>
          <w:szCs w:val="22"/>
        </w:rPr>
        <w:t> </w:t>
      </w:r>
    </w:p>
    <w:p w:rsidR="00FB5BEB" w:rsidRPr="004478CB" w:rsidRDefault="00FB5BEB" w:rsidP="00B73CA3">
      <w:pPr>
        <w:shd w:val="clear" w:color="auto" w:fill="FFFFFF"/>
        <w:jc w:val="center"/>
        <w:rPr>
          <w:rFonts w:ascii="Arial" w:hAnsi="Arial" w:cs="Arial"/>
          <w:color w:val="000000"/>
          <w:sz w:val="22"/>
          <w:szCs w:val="22"/>
        </w:rPr>
      </w:pPr>
      <w:r w:rsidRPr="004478CB">
        <w:rPr>
          <w:rFonts w:ascii="Arial" w:hAnsi="Arial" w:cs="Arial"/>
          <w:color w:val="000000"/>
          <w:sz w:val="22"/>
          <w:szCs w:val="22"/>
        </w:rPr>
        <w:t>1</w:t>
      </w:r>
      <w:r w:rsidR="00072D47" w:rsidRPr="004478CB">
        <w:rPr>
          <w:rFonts w:ascii="Arial" w:hAnsi="Arial" w:cs="Arial"/>
          <w:color w:val="000000"/>
          <w:sz w:val="22"/>
          <w:szCs w:val="22"/>
        </w:rPr>
        <w:t>7</w:t>
      </w:r>
      <w:r w:rsidRPr="004478CB">
        <w:rPr>
          <w:rFonts w:ascii="Arial" w:hAnsi="Arial" w:cs="Arial"/>
          <w:color w:val="000000"/>
          <w:sz w:val="22"/>
          <w:szCs w:val="22"/>
        </w:rPr>
        <w:t>. člen</w:t>
      </w:r>
    </w:p>
    <w:p w:rsidR="00FB5BEB" w:rsidRPr="004478CB" w:rsidRDefault="00FB5BEB" w:rsidP="00B73CA3">
      <w:pPr>
        <w:shd w:val="clear" w:color="auto" w:fill="FFFFFF"/>
        <w:rPr>
          <w:rFonts w:ascii="Arial" w:hAnsi="Arial" w:cs="Arial"/>
          <w:color w:val="000000"/>
          <w:sz w:val="22"/>
          <w:szCs w:val="22"/>
        </w:rPr>
      </w:pPr>
      <w:r w:rsidRPr="004478CB">
        <w:rPr>
          <w:rFonts w:ascii="Arial" w:hAnsi="Arial" w:cs="Arial"/>
          <w:color w:val="000000"/>
          <w:sz w:val="22"/>
          <w:szCs w:val="22"/>
        </w:rPr>
        <w:t>Upravni obor sklada:</w:t>
      </w:r>
    </w:p>
    <w:p w:rsidR="00FB5BEB" w:rsidRPr="004478CB" w:rsidRDefault="00FB5BEB" w:rsidP="00B73CA3">
      <w:pPr>
        <w:numPr>
          <w:ilvl w:val="0"/>
          <w:numId w:val="10"/>
        </w:numPr>
        <w:shd w:val="clear" w:color="auto" w:fill="FFFFFF"/>
        <w:rPr>
          <w:rFonts w:ascii="Arial" w:hAnsi="Arial" w:cs="Arial"/>
          <w:color w:val="000000"/>
          <w:sz w:val="22"/>
          <w:szCs w:val="22"/>
        </w:rPr>
      </w:pPr>
      <w:r w:rsidRPr="004478CB">
        <w:rPr>
          <w:rFonts w:ascii="Arial" w:hAnsi="Arial" w:cs="Arial"/>
          <w:color w:val="000000"/>
          <w:sz w:val="22"/>
          <w:szCs w:val="22"/>
        </w:rPr>
        <w:t>sprejema Pravila sklada,</w:t>
      </w:r>
    </w:p>
    <w:p w:rsidR="00FB5BEB" w:rsidRPr="004478CB" w:rsidRDefault="00FB5BEB" w:rsidP="00B73CA3">
      <w:pPr>
        <w:numPr>
          <w:ilvl w:val="0"/>
          <w:numId w:val="10"/>
        </w:numPr>
        <w:shd w:val="clear" w:color="auto" w:fill="FFFFFF"/>
        <w:rPr>
          <w:rFonts w:ascii="Arial" w:hAnsi="Arial" w:cs="Arial"/>
          <w:color w:val="000000"/>
          <w:sz w:val="22"/>
          <w:szCs w:val="22"/>
        </w:rPr>
      </w:pPr>
      <w:r w:rsidRPr="004478CB">
        <w:rPr>
          <w:rFonts w:ascii="Arial" w:hAnsi="Arial" w:cs="Arial"/>
          <w:color w:val="000000"/>
          <w:sz w:val="22"/>
          <w:szCs w:val="22"/>
        </w:rPr>
        <w:t xml:space="preserve">sprejema smernice za dodeljevanje finančne pomoči </w:t>
      </w:r>
      <w:r w:rsidR="00B73CA3" w:rsidRPr="004478CB">
        <w:rPr>
          <w:rFonts w:ascii="Arial" w:hAnsi="Arial" w:cs="Arial"/>
          <w:color w:val="000000"/>
          <w:sz w:val="22"/>
          <w:szCs w:val="22"/>
        </w:rPr>
        <w:t xml:space="preserve"> </w:t>
      </w:r>
    </w:p>
    <w:p w:rsidR="00FB5BEB" w:rsidRPr="004478CB" w:rsidRDefault="00FB5BEB" w:rsidP="00B73CA3">
      <w:pPr>
        <w:numPr>
          <w:ilvl w:val="0"/>
          <w:numId w:val="10"/>
        </w:numPr>
        <w:shd w:val="clear" w:color="auto" w:fill="FFFFFF"/>
        <w:rPr>
          <w:rFonts w:ascii="Arial" w:hAnsi="Arial" w:cs="Arial"/>
          <w:color w:val="000000"/>
          <w:sz w:val="22"/>
          <w:szCs w:val="22"/>
        </w:rPr>
      </w:pPr>
      <w:r w:rsidRPr="004478CB">
        <w:rPr>
          <w:rFonts w:ascii="Arial" w:hAnsi="Arial" w:cs="Arial"/>
          <w:color w:val="000000"/>
          <w:sz w:val="22"/>
          <w:szCs w:val="22"/>
        </w:rPr>
        <w:t>voli in razrešuje predsednika, namestnika in tajnika upravnega odbora,</w:t>
      </w:r>
    </w:p>
    <w:p w:rsidR="00FB5BEB" w:rsidRPr="004478CB" w:rsidRDefault="00FB5BEB" w:rsidP="00B73CA3">
      <w:pPr>
        <w:numPr>
          <w:ilvl w:val="0"/>
          <w:numId w:val="10"/>
        </w:numPr>
        <w:shd w:val="clear" w:color="auto" w:fill="FFFFFF"/>
        <w:rPr>
          <w:rFonts w:ascii="Arial" w:hAnsi="Arial" w:cs="Arial"/>
          <w:color w:val="000000"/>
          <w:sz w:val="22"/>
          <w:szCs w:val="22"/>
        </w:rPr>
      </w:pPr>
      <w:r w:rsidRPr="004478CB">
        <w:rPr>
          <w:rFonts w:ascii="Arial" w:hAnsi="Arial" w:cs="Arial"/>
          <w:color w:val="000000"/>
          <w:sz w:val="22"/>
          <w:szCs w:val="22"/>
        </w:rPr>
        <w:t>sprejema letni program dela s finančnim načrtom,</w:t>
      </w:r>
    </w:p>
    <w:p w:rsidR="00FB5BEB" w:rsidRPr="004478CB" w:rsidRDefault="00FB5BEB" w:rsidP="00B73CA3">
      <w:pPr>
        <w:numPr>
          <w:ilvl w:val="0"/>
          <w:numId w:val="10"/>
        </w:numPr>
        <w:shd w:val="clear" w:color="auto" w:fill="FFFFFF"/>
        <w:rPr>
          <w:rFonts w:ascii="Arial" w:hAnsi="Arial" w:cs="Arial"/>
          <w:color w:val="000000"/>
          <w:sz w:val="22"/>
          <w:szCs w:val="22"/>
        </w:rPr>
      </w:pPr>
      <w:r w:rsidRPr="004478CB">
        <w:rPr>
          <w:rFonts w:ascii="Arial" w:hAnsi="Arial" w:cs="Arial"/>
          <w:color w:val="000000"/>
          <w:sz w:val="22"/>
          <w:szCs w:val="22"/>
        </w:rPr>
        <w:t>pripravlja poročila o realizaciji letnega programa dela,</w:t>
      </w:r>
    </w:p>
    <w:p w:rsidR="00FB5BEB" w:rsidRPr="004478CB" w:rsidRDefault="00FB5BEB" w:rsidP="00B73CA3">
      <w:pPr>
        <w:numPr>
          <w:ilvl w:val="0"/>
          <w:numId w:val="10"/>
        </w:numPr>
        <w:shd w:val="clear" w:color="auto" w:fill="FFFFFF"/>
        <w:rPr>
          <w:rFonts w:ascii="Arial" w:hAnsi="Arial" w:cs="Arial"/>
          <w:color w:val="000000"/>
          <w:sz w:val="22"/>
          <w:szCs w:val="22"/>
        </w:rPr>
      </w:pPr>
      <w:r w:rsidRPr="004478CB">
        <w:rPr>
          <w:rFonts w:ascii="Arial" w:hAnsi="Arial" w:cs="Arial"/>
          <w:color w:val="000000"/>
          <w:sz w:val="22"/>
          <w:szCs w:val="22"/>
        </w:rPr>
        <w:t>sprejema zaključni račun sklada,</w:t>
      </w:r>
    </w:p>
    <w:p w:rsidR="00FB5BEB" w:rsidRPr="004478CB" w:rsidRDefault="00FB5BEB" w:rsidP="00B73CA3">
      <w:pPr>
        <w:numPr>
          <w:ilvl w:val="0"/>
          <w:numId w:val="10"/>
        </w:numPr>
        <w:shd w:val="clear" w:color="auto" w:fill="FFFFFF"/>
        <w:rPr>
          <w:rFonts w:ascii="Arial" w:hAnsi="Arial" w:cs="Arial"/>
          <w:color w:val="000000"/>
          <w:sz w:val="22"/>
          <w:szCs w:val="22"/>
        </w:rPr>
      </w:pPr>
      <w:r w:rsidRPr="004478CB">
        <w:rPr>
          <w:rFonts w:ascii="Arial" w:hAnsi="Arial" w:cs="Arial"/>
          <w:color w:val="000000"/>
          <w:sz w:val="22"/>
          <w:szCs w:val="22"/>
        </w:rPr>
        <w:t xml:space="preserve">odloča o finančnih poslih in upravlja s sredstvi </w:t>
      </w:r>
      <w:r w:rsidR="00B73CA3" w:rsidRPr="004478CB">
        <w:rPr>
          <w:rFonts w:ascii="Arial" w:hAnsi="Arial" w:cs="Arial"/>
          <w:color w:val="000000"/>
          <w:sz w:val="22"/>
          <w:szCs w:val="22"/>
        </w:rPr>
        <w:t>sklada</w:t>
      </w:r>
      <w:r w:rsidRPr="004478CB">
        <w:rPr>
          <w:rFonts w:ascii="Arial" w:hAnsi="Arial" w:cs="Arial"/>
          <w:color w:val="000000"/>
          <w:sz w:val="22"/>
          <w:szCs w:val="22"/>
        </w:rPr>
        <w:t>,</w:t>
      </w:r>
    </w:p>
    <w:p w:rsidR="00FB5BEB" w:rsidRPr="004478CB" w:rsidRDefault="00B73CA3" w:rsidP="00B73CA3">
      <w:pPr>
        <w:numPr>
          <w:ilvl w:val="0"/>
          <w:numId w:val="10"/>
        </w:numPr>
        <w:shd w:val="clear" w:color="auto" w:fill="FFFFFF"/>
        <w:rPr>
          <w:rFonts w:ascii="Arial" w:hAnsi="Arial" w:cs="Arial"/>
          <w:color w:val="000000"/>
          <w:sz w:val="22"/>
          <w:szCs w:val="22"/>
        </w:rPr>
      </w:pPr>
      <w:r w:rsidRPr="004478CB">
        <w:rPr>
          <w:rFonts w:ascii="Arial" w:hAnsi="Arial" w:cs="Arial"/>
          <w:color w:val="000000"/>
          <w:sz w:val="22"/>
          <w:szCs w:val="22"/>
        </w:rPr>
        <w:t xml:space="preserve"> </w:t>
      </w:r>
      <w:r w:rsidR="00FB5BEB" w:rsidRPr="004478CB">
        <w:rPr>
          <w:rFonts w:ascii="Arial" w:hAnsi="Arial" w:cs="Arial"/>
          <w:color w:val="000000"/>
          <w:sz w:val="22"/>
          <w:szCs w:val="22"/>
        </w:rPr>
        <w:t>oblikuje in posreduje pobude ter predloge za sodelovanje oziroma sponzorstvo, donacije in drugo posameznikom, institucijam, podjetjem ter drugim, razen polit</w:t>
      </w:r>
      <w:r w:rsidR="00FB5BEB" w:rsidRPr="004478CB">
        <w:rPr>
          <w:rFonts w:ascii="Arial" w:hAnsi="Arial" w:cs="Arial"/>
          <w:color w:val="000000"/>
          <w:sz w:val="22"/>
          <w:szCs w:val="22"/>
        </w:rPr>
        <w:t>i</w:t>
      </w:r>
      <w:r w:rsidR="00FB5BEB" w:rsidRPr="004478CB">
        <w:rPr>
          <w:rFonts w:ascii="Arial" w:hAnsi="Arial" w:cs="Arial"/>
          <w:color w:val="000000"/>
          <w:sz w:val="22"/>
          <w:szCs w:val="22"/>
        </w:rPr>
        <w:t>čnim strankam,</w:t>
      </w:r>
    </w:p>
    <w:p w:rsidR="00FB5BEB" w:rsidRPr="004478CB" w:rsidRDefault="00FB5BEB" w:rsidP="00B73CA3">
      <w:pPr>
        <w:numPr>
          <w:ilvl w:val="0"/>
          <w:numId w:val="10"/>
        </w:numPr>
        <w:shd w:val="clear" w:color="auto" w:fill="FFFFFF"/>
        <w:rPr>
          <w:rFonts w:ascii="Arial" w:hAnsi="Arial" w:cs="Arial"/>
          <w:color w:val="000000"/>
          <w:sz w:val="22"/>
          <w:szCs w:val="22"/>
        </w:rPr>
      </w:pPr>
      <w:r w:rsidRPr="004478CB">
        <w:rPr>
          <w:rFonts w:ascii="Arial" w:hAnsi="Arial" w:cs="Arial"/>
          <w:color w:val="000000"/>
          <w:sz w:val="22"/>
          <w:szCs w:val="22"/>
        </w:rPr>
        <w:t>skrbi za promocijo sklada,</w:t>
      </w:r>
    </w:p>
    <w:p w:rsidR="00FB5BEB" w:rsidRPr="004478CB" w:rsidRDefault="00FB5BEB" w:rsidP="00B73CA3">
      <w:pPr>
        <w:numPr>
          <w:ilvl w:val="0"/>
          <w:numId w:val="10"/>
        </w:numPr>
        <w:shd w:val="clear" w:color="auto" w:fill="FFFFFF"/>
        <w:rPr>
          <w:rFonts w:ascii="Arial" w:hAnsi="Arial" w:cs="Arial"/>
          <w:color w:val="000000"/>
          <w:sz w:val="22"/>
          <w:szCs w:val="22"/>
        </w:rPr>
      </w:pPr>
      <w:r w:rsidRPr="004478CB">
        <w:rPr>
          <w:rFonts w:ascii="Arial" w:hAnsi="Arial" w:cs="Arial"/>
          <w:color w:val="000000"/>
          <w:sz w:val="22"/>
          <w:szCs w:val="22"/>
        </w:rPr>
        <w:t>opravlja druge pristojnosti po zakonu.</w:t>
      </w:r>
    </w:p>
    <w:p w:rsidR="00E5174A" w:rsidRPr="004478CB" w:rsidRDefault="00E5174A" w:rsidP="00B73CA3">
      <w:pPr>
        <w:shd w:val="clear" w:color="auto" w:fill="FFFFFF"/>
        <w:rPr>
          <w:rFonts w:ascii="Arial" w:hAnsi="Arial" w:cs="Arial"/>
          <w:color w:val="000000"/>
          <w:sz w:val="22"/>
          <w:szCs w:val="22"/>
        </w:rPr>
      </w:pPr>
    </w:p>
    <w:p w:rsidR="00FB5BEB" w:rsidRPr="004478CB" w:rsidRDefault="00FB5BEB" w:rsidP="00B73CA3">
      <w:pPr>
        <w:shd w:val="clear" w:color="auto" w:fill="FFFFFF"/>
        <w:rPr>
          <w:rFonts w:ascii="Arial" w:hAnsi="Arial" w:cs="Arial"/>
          <w:color w:val="000000"/>
          <w:sz w:val="22"/>
          <w:szCs w:val="22"/>
        </w:rPr>
      </w:pPr>
      <w:r w:rsidRPr="004478CB">
        <w:rPr>
          <w:rFonts w:ascii="Arial" w:hAnsi="Arial" w:cs="Arial"/>
          <w:color w:val="000000"/>
          <w:sz w:val="22"/>
          <w:szCs w:val="22"/>
        </w:rPr>
        <w:t xml:space="preserve">Predstavnik upravnega odbora </w:t>
      </w:r>
      <w:r w:rsidR="00C40F29" w:rsidRPr="004478CB">
        <w:rPr>
          <w:rFonts w:ascii="Arial" w:hAnsi="Arial" w:cs="Arial"/>
          <w:color w:val="000000"/>
          <w:sz w:val="22"/>
          <w:szCs w:val="22"/>
        </w:rPr>
        <w:t xml:space="preserve">sklada </w:t>
      </w:r>
      <w:r w:rsidRPr="004478CB">
        <w:rPr>
          <w:rFonts w:ascii="Arial" w:hAnsi="Arial" w:cs="Arial"/>
          <w:color w:val="000000"/>
          <w:sz w:val="22"/>
          <w:szCs w:val="22"/>
        </w:rPr>
        <w:t xml:space="preserve">poroča na sejah </w:t>
      </w:r>
      <w:r w:rsidR="00B73CA3" w:rsidRPr="004478CB">
        <w:rPr>
          <w:rFonts w:ascii="Arial" w:hAnsi="Arial" w:cs="Arial"/>
          <w:color w:val="000000"/>
          <w:sz w:val="22"/>
          <w:szCs w:val="22"/>
        </w:rPr>
        <w:t xml:space="preserve">UO ČZS </w:t>
      </w:r>
      <w:r w:rsidRPr="004478CB">
        <w:rPr>
          <w:rFonts w:ascii="Arial" w:hAnsi="Arial" w:cs="Arial"/>
          <w:color w:val="000000"/>
          <w:sz w:val="22"/>
          <w:szCs w:val="22"/>
        </w:rPr>
        <w:t>o delovanju sklada. Obvezna je najmanj predstavitev sprejetega letnega programa dela in poročilo o realiz</w:t>
      </w:r>
      <w:r w:rsidRPr="004478CB">
        <w:rPr>
          <w:rFonts w:ascii="Arial" w:hAnsi="Arial" w:cs="Arial"/>
          <w:color w:val="000000"/>
          <w:sz w:val="22"/>
          <w:szCs w:val="22"/>
        </w:rPr>
        <w:t>a</w:t>
      </w:r>
      <w:r w:rsidRPr="004478CB">
        <w:rPr>
          <w:rFonts w:ascii="Arial" w:hAnsi="Arial" w:cs="Arial"/>
          <w:color w:val="000000"/>
          <w:sz w:val="22"/>
          <w:szCs w:val="22"/>
        </w:rPr>
        <w:t>ciji letnega programa dela.</w:t>
      </w:r>
    </w:p>
    <w:p w:rsidR="00FB5BEB" w:rsidRPr="004478CB" w:rsidRDefault="00FB5BEB" w:rsidP="00B73CA3">
      <w:pPr>
        <w:shd w:val="clear" w:color="auto" w:fill="FFFFFF"/>
        <w:rPr>
          <w:rFonts w:ascii="Arial" w:hAnsi="Arial" w:cs="Arial"/>
          <w:color w:val="000000"/>
          <w:sz w:val="22"/>
          <w:szCs w:val="22"/>
        </w:rPr>
      </w:pPr>
      <w:r w:rsidRPr="004478CB">
        <w:rPr>
          <w:rFonts w:ascii="Arial" w:hAnsi="Arial" w:cs="Arial"/>
          <w:color w:val="000000"/>
          <w:sz w:val="22"/>
          <w:szCs w:val="22"/>
        </w:rPr>
        <w:t> </w:t>
      </w:r>
    </w:p>
    <w:p w:rsidR="00FB5BEB" w:rsidRPr="004478CB" w:rsidRDefault="00FB5BEB" w:rsidP="00B73CA3">
      <w:pPr>
        <w:shd w:val="clear" w:color="auto" w:fill="FFFFFF"/>
        <w:jc w:val="center"/>
        <w:rPr>
          <w:rFonts w:ascii="Arial" w:hAnsi="Arial" w:cs="Arial"/>
          <w:color w:val="000000"/>
          <w:sz w:val="22"/>
          <w:szCs w:val="22"/>
        </w:rPr>
      </w:pPr>
      <w:r w:rsidRPr="004478CB">
        <w:rPr>
          <w:rFonts w:ascii="Arial" w:hAnsi="Arial" w:cs="Arial"/>
          <w:color w:val="000000"/>
          <w:sz w:val="22"/>
          <w:szCs w:val="22"/>
        </w:rPr>
        <w:t>1</w:t>
      </w:r>
      <w:r w:rsidR="00072D47" w:rsidRPr="004478CB">
        <w:rPr>
          <w:rFonts w:ascii="Arial" w:hAnsi="Arial" w:cs="Arial"/>
          <w:color w:val="000000"/>
          <w:sz w:val="22"/>
          <w:szCs w:val="22"/>
        </w:rPr>
        <w:t>8</w:t>
      </w:r>
      <w:r w:rsidRPr="004478CB">
        <w:rPr>
          <w:rFonts w:ascii="Arial" w:hAnsi="Arial" w:cs="Arial"/>
          <w:color w:val="000000"/>
          <w:sz w:val="22"/>
          <w:szCs w:val="22"/>
        </w:rPr>
        <w:t>. člen</w:t>
      </w:r>
    </w:p>
    <w:p w:rsidR="00FB5BEB" w:rsidRPr="004478CB" w:rsidRDefault="00FB5BEB" w:rsidP="00B73CA3">
      <w:pPr>
        <w:shd w:val="clear" w:color="auto" w:fill="FFFFFF"/>
        <w:rPr>
          <w:rFonts w:ascii="Arial" w:hAnsi="Arial" w:cs="Arial"/>
          <w:color w:val="000000"/>
          <w:sz w:val="22"/>
          <w:szCs w:val="22"/>
        </w:rPr>
      </w:pPr>
      <w:r w:rsidRPr="004478CB">
        <w:rPr>
          <w:rFonts w:ascii="Arial" w:hAnsi="Arial" w:cs="Arial"/>
          <w:color w:val="000000"/>
          <w:sz w:val="22"/>
          <w:szCs w:val="22"/>
        </w:rPr>
        <w:t>Predsednik v skladu s temi pravili  in / ali sklepi upravnega odbora sklada:</w:t>
      </w:r>
    </w:p>
    <w:p w:rsidR="00FB5BEB" w:rsidRPr="004478CB" w:rsidRDefault="00FB5BEB" w:rsidP="00B73CA3">
      <w:pPr>
        <w:numPr>
          <w:ilvl w:val="0"/>
          <w:numId w:val="11"/>
        </w:numPr>
        <w:shd w:val="clear" w:color="auto" w:fill="FFFFFF"/>
        <w:rPr>
          <w:rFonts w:ascii="Arial" w:hAnsi="Arial" w:cs="Arial"/>
          <w:color w:val="000000"/>
          <w:sz w:val="22"/>
          <w:szCs w:val="22"/>
        </w:rPr>
      </w:pPr>
      <w:r w:rsidRPr="004478CB">
        <w:rPr>
          <w:rFonts w:ascii="Arial" w:hAnsi="Arial" w:cs="Arial"/>
          <w:color w:val="000000"/>
          <w:sz w:val="22"/>
          <w:szCs w:val="22"/>
        </w:rPr>
        <w:t>sklicuje in vodi seje upravnega odbora,</w:t>
      </w:r>
    </w:p>
    <w:p w:rsidR="00FB5BEB" w:rsidRPr="004478CB" w:rsidRDefault="00FB5BEB" w:rsidP="00B73CA3">
      <w:pPr>
        <w:numPr>
          <w:ilvl w:val="0"/>
          <w:numId w:val="11"/>
        </w:numPr>
        <w:shd w:val="clear" w:color="auto" w:fill="FFFFFF"/>
        <w:rPr>
          <w:rFonts w:ascii="Arial" w:hAnsi="Arial" w:cs="Arial"/>
          <w:color w:val="000000"/>
          <w:sz w:val="22"/>
          <w:szCs w:val="22"/>
        </w:rPr>
      </w:pPr>
      <w:r w:rsidRPr="004478CB">
        <w:rPr>
          <w:rFonts w:ascii="Arial" w:hAnsi="Arial" w:cs="Arial"/>
          <w:color w:val="000000"/>
          <w:sz w:val="22"/>
          <w:szCs w:val="22"/>
        </w:rPr>
        <w:t>podpisuje listine,</w:t>
      </w:r>
    </w:p>
    <w:p w:rsidR="00FB5BEB" w:rsidRPr="004478CB" w:rsidRDefault="00FB5BEB" w:rsidP="00B73CA3">
      <w:pPr>
        <w:numPr>
          <w:ilvl w:val="0"/>
          <w:numId w:val="11"/>
        </w:numPr>
        <w:shd w:val="clear" w:color="auto" w:fill="FFFFFF"/>
        <w:rPr>
          <w:rFonts w:ascii="Arial" w:hAnsi="Arial" w:cs="Arial"/>
          <w:color w:val="000000"/>
          <w:sz w:val="22"/>
          <w:szCs w:val="22"/>
        </w:rPr>
      </w:pPr>
      <w:r w:rsidRPr="004478CB">
        <w:rPr>
          <w:rFonts w:ascii="Arial" w:hAnsi="Arial" w:cs="Arial"/>
          <w:color w:val="000000"/>
          <w:sz w:val="22"/>
          <w:szCs w:val="22"/>
        </w:rPr>
        <w:t>sklepa in sopodpisuje pogodbe,</w:t>
      </w:r>
    </w:p>
    <w:p w:rsidR="00FB5BEB" w:rsidRPr="004478CB" w:rsidRDefault="00FB5BEB" w:rsidP="00B73CA3">
      <w:pPr>
        <w:numPr>
          <w:ilvl w:val="0"/>
          <w:numId w:val="11"/>
        </w:numPr>
        <w:shd w:val="clear" w:color="auto" w:fill="FFFFFF"/>
        <w:rPr>
          <w:rFonts w:ascii="Arial" w:hAnsi="Arial" w:cs="Arial"/>
          <w:color w:val="000000"/>
          <w:sz w:val="22"/>
          <w:szCs w:val="22"/>
        </w:rPr>
      </w:pPr>
      <w:r w:rsidRPr="004478CB">
        <w:rPr>
          <w:rFonts w:ascii="Arial" w:hAnsi="Arial" w:cs="Arial"/>
          <w:color w:val="000000"/>
          <w:sz w:val="22"/>
          <w:szCs w:val="22"/>
        </w:rPr>
        <w:t>pripravlja predlog letnega programa plana, poročilo o realizaciji letnega programa dela  in smernice  za razdeljevanje sredstev,</w:t>
      </w:r>
    </w:p>
    <w:p w:rsidR="00FB5BEB" w:rsidRPr="004478CB" w:rsidRDefault="00FB5BEB" w:rsidP="00B73CA3">
      <w:pPr>
        <w:numPr>
          <w:ilvl w:val="0"/>
          <w:numId w:val="11"/>
        </w:numPr>
        <w:shd w:val="clear" w:color="auto" w:fill="FFFFFF"/>
        <w:rPr>
          <w:rFonts w:ascii="Arial" w:hAnsi="Arial" w:cs="Arial"/>
          <w:color w:val="000000"/>
          <w:sz w:val="22"/>
          <w:szCs w:val="22"/>
        </w:rPr>
      </w:pPr>
      <w:r w:rsidRPr="004478CB">
        <w:rPr>
          <w:rFonts w:ascii="Arial" w:hAnsi="Arial" w:cs="Arial"/>
          <w:color w:val="000000"/>
          <w:sz w:val="22"/>
          <w:szCs w:val="22"/>
        </w:rPr>
        <w:t>opravlja druge naloge vezane na delovanje sklada.</w:t>
      </w:r>
    </w:p>
    <w:p w:rsidR="00FB5BEB" w:rsidRPr="004478CB" w:rsidRDefault="00FB5BEB" w:rsidP="00B73CA3">
      <w:pPr>
        <w:shd w:val="clear" w:color="auto" w:fill="FFFFFF"/>
        <w:rPr>
          <w:rFonts w:ascii="Arial" w:hAnsi="Arial" w:cs="Arial"/>
          <w:color w:val="000000"/>
          <w:sz w:val="22"/>
          <w:szCs w:val="22"/>
        </w:rPr>
      </w:pPr>
      <w:r w:rsidRPr="004478CB">
        <w:rPr>
          <w:rFonts w:ascii="Arial" w:hAnsi="Arial" w:cs="Arial"/>
          <w:color w:val="000000"/>
          <w:sz w:val="22"/>
          <w:szCs w:val="22"/>
        </w:rPr>
        <w:t xml:space="preserve">Predsednik poroča </w:t>
      </w:r>
      <w:r w:rsidR="00B73CA3" w:rsidRPr="004478CB">
        <w:rPr>
          <w:rFonts w:ascii="Arial" w:hAnsi="Arial" w:cs="Arial"/>
          <w:color w:val="000000"/>
          <w:sz w:val="22"/>
          <w:szCs w:val="22"/>
        </w:rPr>
        <w:t>UO ČZS</w:t>
      </w:r>
      <w:r w:rsidRPr="004478CB">
        <w:rPr>
          <w:rFonts w:ascii="Arial" w:hAnsi="Arial" w:cs="Arial"/>
          <w:color w:val="000000"/>
          <w:sz w:val="22"/>
          <w:szCs w:val="22"/>
        </w:rPr>
        <w:t xml:space="preserve"> o delu sklada.</w:t>
      </w:r>
    </w:p>
    <w:p w:rsidR="00FB5BEB" w:rsidRPr="004478CB" w:rsidRDefault="00FB5BEB" w:rsidP="00B73CA3">
      <w:pPr>
        <w:shd w:val="clear" w:color="auto" w:fill="FFFFFF"/>
        <w:rPr>
          <w:rFonts w:ascii="Arial" w:hAnsi="Arial" w:cs="Arial"/>
          <w:color w:val="000000"/>
          <w:sz w:val="22"/>
          <w:szCs w:val="22"/>
        </w:rPr>
      </w:pPr>
      <w:r w:rsidRPr="004478CB">
        <w:rPr>
          <w:rFonts w:ascii="Arial" w:hAnsi="Arial" w:cs="Arial"/>
          <w:color w:val="000000"/>
          <w:sz w:val="22"/>
          <w:szCs w:val="22"/>
        </w:rPr>
        <w:t> </w:t>
      </w:r>
    </w:p>
    <w:p w:rsidR="00FB5BEB" w:rsidRPr="004478CB" w:rsidRDefault="00FB5BEB" w:rsidP="00B73CA3">
      <w:pPr>
        <w:shd w:val="clear" w:color="auto" w:fill="FFFFFF"/>
        <w:jc w:val="center"/>
        <w:rPr>
          <w:rFonts w:ascii="Arial" w:hAnsi="Arial" w:cs="Arial"/>
          <w:color w:val="000000"/>
          <w:sz w:val="22"/>
          <w:szCs w:val="22"/>
        </w:rPr>
      </w:pPr>
      <w:r w:rsidRPr="004478CB">
        <w:rPr>
          <w:rFonts w:ascii="Arial" w:hAnsi="Arial" w:cs="Arial"/>
          <w:color w:val="000000"/>
          <w:sz w:val="22"/>
          <w:szCs w:val="22"/>
        </w:rPr>
        <w:t>1</w:t>
      </w:r>
      <w:r w:rsidR="00072D47" w:rsidRPr="004478CB">
        <w:rPr>
          <w:rFonts w:ascii="Arial" w:hAnsi="Arial" w:cs="Arial"/>
          <w:color w:val="000000"/>
          <w:sz w:val="22"/>
          <w:szCs w:val="22"/>
        </w:rPr>
        <w:t>9</w:t>
      </w:r>
      <w:r w:rsidRPr="004478CB">
        <w:rPr>
          <w:rFonts w:ascii="Arial" w:hAnsi="Arial" w:cs="Arial"/>
          <w:color w:val="000000"/>
          <w:sz w:val="22"/>
          <w:szCs w:val="22"/>
        </w:rPr>
        <w:t>. člen</w:t>
      </w:r>
    </w:p>
    <w:p w:rsidR="00FB5BEB" w:rsidRPr="004478CB" w:rsidRDefault="00B73CA3" w:rsidP="00B73CA3">
      <w:pPr>
        <w:shd w:val="clear" w:color="auto" w:fill="FFFFFF"/>
        <w:rPr>
          <w:rFonts w:ascii="Arial" w:hAnsi="Arial" w:cs="Arial"/>
          <w:color w:val="000000"/>
          <w:sz w:val="22"/>
          <w:szCs w:val="22"/>
        </w:rPr>
      </w:pPr>
      <w:r w:rsidRPr="004478CB">
        <w:rPr>
          <w:rFonts w:ascii="Arial" w:hAnsi="Arial" w:cs="Arial"/>
          <w:color w:val="000000"/>
          <w:sz w:val="22"/>
          <w:szCs w:val="22"/>
        </w:rPr>
        <w:t>Predsednik ČZS</w:t>
      </w:r>
      <w:r w:rsidR="00FB5BEB" w:rsidRPr="004478CB">
        <w:rPr>
          <w:rFonts w:ascii="Arial" w:hAnsi="Arial" w:cs="Arial"/>
          <w:color w:val="000000"/>
          <w:sz w:val="22"/>
          <w:szCs w:val="22"/>
        </w:rPr>
        <w:t xml:space="preserve"> je v skladu s temi pravili in / ali sklepi upravnega odbora pooblaščen, da v im</w:t>
      </w:r>
      <w:r w:rsidR="00FB5BEB" w:rsidRPr="004478CB">
        <w:rPr>
          <w:rFonts w:ascii="Arial" w:hAnsi="Arial" w:cs="Arial"/>
          <w:color w:val="000000"/>
          <w:sz w:val="22"/>
          <w:szCs w:val="22"/>
        </w:rPr>
        <w:t>e</w:t>
      </w:r>
      <w:r w:rsidR="00FB5BEB" w:rsidRPr="004478CB">
        <w:rPr>
          <w:rFonts w:ascii="Arial" w:hAnsi="Arial" w:cs="Arial"/>
          <w:color w:val="000000"/>
          <w:sz w:val="22"/>
          <w:szCs w:val="22"/>
        </w:rPr>
        <w:t>nu in za račun sklada sklepa vse pogodbe in opravlja druge pravne posle.</w:t>
      </w:r>
    </w:p>
    <w:p w:rsidR="00FB5BEB" w:rsidRPr="004478CB" w:rsidRDefault="00FB5BEB" w:rsidP="00B73CA3">
      <w:pPr>
        <w:shd w:val="clear" w:color="auto" w:fill="FFFFFF"/>
        <w:rPr>
          <w:rFonts w:ascii="Arial" w:hAnsi="Arial" w:cs="Arial"/>
          <w:color w:val="000000"/>
          <w:sz w:val="22"/>
          <w:szCs w:val="22"/>
        </w:rPr>
      </w:pPr>
      <w:r w:rsidRPr="004478CB">
        <w:rPr>
          <w:rFonts w:ascii="Arial" w:hAnsi="Arial" w:cs="Arial"/>
          <w:color w:val="000000"/>
          <w:sz w:val="22"/>
          <w:szCs w:val="22"/>
        </w:rPr>
        <w:t> </w:t>
      </w:r>
    </w:p>
    <w:p w:rsidR="00FB5BEB" w:rsidRPr="004478CB" w:rsidRDefault="00072D47" w:rsidP="00B73CA3">
      <w:pPr>
        <w:shd w:val="clear" w:color="auto" w:fill="FFFFFF"/>
        <w:jc w:val="center"/>
        <w:rPr>
          <w:rFonts w:ascii="Arial" w:hAnsi="Arial" w:cs="Arial"/>
          <w:color w:val="000000"/>
          <w:sz w:val="22"/>
          <w:szCs w:val="22"/>
        </w:rPr>
      </w:pPr>
      <w:r w:rsidRPr="004478CB">
        <w:rPr>
          <w:rFonts w:ascii="Arial" w:hAnsi="Arial" w:cs="Arial"/>
          <w:color w:val="000000"/>
          <w:sz w:val="22"/>
          <w:szCs w:val="22"/>
        </w:rPr>
        <w:t>20</w:t>
      </w:r>
      <w:r w:rsidR="00FB5BEB" w:rsidRPr="004478CB">
        <w:rPr>
          <w:rFonts w:ascii="Arial" w:hAnsi="Arial" w:cs="Arial"/>
          <w:color w:val="000000"/>
          <w:sz w:val="22"/>
          <w:szCs w:val="22"/>
        </w:rPr>
        <w:t>. člen</w:t>
      </w:r>
    </w:p>
    <w:p w:rsidR="00FB5BEB" w:rsidRPr="004478CB" w:rsidRDefault="00FB5BEB" w:rsidP="00B73CA3">
      <w:pPr>
        <w:shd w:val="clear" w:color="auto" w:fill="FFFFFF"/>
        <w:rPr>
          <w:rFonts w:ascii="Arial" w:hAnsi="Arial" w:cs="Arial"/>
          <w:color w:val="000000"/>
          <w:sz w:val="22"/>
          <w:szCs w:val="22"/>
        </w:rPr>
      </w:pPr>
      <w:r w:rsidRPr="004478CB">
        <w:rPr>
          <w:rFonts w:ascii="Arial" w:hAnsi="Arial" w:cs="Arial"/>
          <w:color w:val="000000"/>
          <w:sz w:val="22"/>
          <w:szCs w:val="22"/>
        </w:rPr>
        <w:t>Upravni odbor sklada je sklepčen, če je na seji prisotna več kot polovica članov odbora.</w:t>
      </w:r>
    </w:p>
    <w:p w:rsidR="00FB5BEB" w:rsidRPr="004478CB" w:rsidRDefault="00FB5BEB" w:rsidP="00B73CA3">
      <w:pPr>
        <w:shd w:val="clear" w:color="auto" w:fill="FFFFFF"/>
        <w:rPr>
          <w:rFonts w:ascii="Arial" w:hAnsi="Arial" w:cs="Arial"/>
          <w:color w:val="000000"/>
          <w:sz w:val="22"/>
          <w:szCs w:val="22"/>
        </w:rPr>
      </w:pPr>
      <w:r w:rsidRPr="004478CB">
        <w:rPr>
          <w:rFonts w:ascii="Arial" w:hAnsi="Arial" w:cs="Arial"/>
          <w:color w:val="000000"/>
          <w:sz w:val="22"/>
          <w:szCs w:val="22"/>
        </w:rPr>
        <w:t>Upravni odbor na svojih sejah odloča z večino glasov vseh članov. Upravni odbor o pr</w:t>
      </w:r>
      <w:r w:rsidRPr="004478CB">
        <w:rPr>
          <w:rFonts w:ascii="Arial" w:hAnsi="Arial" w:cs="Arial"/>
          <w:color w:val="000000"/>
          <w:sz w:val="22"/>
          <w:szCs w:val="22"/>
        </w:rPr>
        <w:t>e</w:t>
      </w:r>
      <w:r w:rsidRPr="004478CB">
        <w:rPr>
          <w:rFonts w:ascii="Arial" w:hAnsi="Arial" w:cs="Arial"/>
          <w:color w:val="000000"/>
          <w:sz w:val="22"/>
          <w:szCs w:val="22"/>
        </w:rPr>
        <w:t>dlogih sklepov glasuje praviloma javno, če se ne odloči za tajno glasovanje.</w:t>
      </w:r>
    </w:p>
    <w:p w:rsidR="00FB5BEB" w:rsidRPr="004478CB" w:rsidRDefault="00FB5BEB" w:rsidP="00B73CA3">
      <w:pPr>
        <w:shd w:val="clear" w:color="auto" w:fill="FFFFFF"/>
        <w:rPr>
          <w:rFonts w:ascii="Arial" w:hAnsi="Arial" w:cs="Arial"/>
          <w:color w:val="000000"/>
          <w:sz w:val="22"/>
          <w:szCs w:val="22"/>
        </w:rPr>
      </w:pPr>
      <w:r w:rsidRPr="004478CB">
        <w:rPr>
          <w:rFonts w:ascii="Arial" w:hAnsi="Arial" w:cs="Arial"/>
          <w:color w:val="000000"/>
          <w:sz w:val="22"/>
          <w:szCs w:val="22"/>
        </w:rPr>
        <w:t>O svojih sejah upravni odbor vodi zapisnike. Zapisnik podpišeta predsednik in tajnik.</w:t>
      </w:r>
    </w:p>
    <w:p w:rsidR="002C0967" w:rsidRPr="004478CB" w:rsidRDefault="002C0967" w:rsidP="00B73CA3">
      <w:pPr>
        <w:shd w:val="clear" w:color="auto" w:fill="FFFFFF"/>
        <w:rPr>
          <w:rFonts w:ascii="Arial" w:hAnsi="Arial" w:cs="Arial"/>
          <w:color w:val="000000"/>
          <w:sz w:val="22"/>
          <w:szCs w:val="22"/>
        </w:rPr>
      </w:pPr>
    </w:p>
    <w:p w:rsidR="00FB5BEB" w:rsidRPr="004478CB" w:rsidRDefault="00072D47" w:rsidP="00B73CA3">
      <w:pPr>
        <w:shd w:val="clear" w:color="auto" w:fill="FFFFFF"/>
        <w:jc w:val="center"/>
        <w:rPr>
          <w:rFonts w:ascii="Arial" w:hAnsi="Arial" w:cs="Arial"/>
          <w:color w:val="000000"/>
          <w:sz w:val="22"/>
          <w:szCs w:val="22"/>
        </w:rPr>
      </w:pPr>
      <w:r w:rsidRPr="004478CB">
        <w:rPr>
          <w:rFonts w:ascii="Arial" w:hAnsi="Arial" w:cs="Arial"/>
          <w:color w:val="000000"/>
          <w:sz w:val="22"/>
          <w:szCs w:val="22"/>
        </w:rPr>
        <w:t>21</w:t>
      </w:r>
      <w:r w:rsidR="00FB5BEB" w:rsidRPr="004478CB">
        <w:rPr>
          <w:rFonts w:ascii="Arial" w:hAnsi="Arial" w:cs="Arial"/>
          <w:color w:val="000000"/>
          <w:sz w:val="22"/>
          <w:szCs w:val="22"/>
        </w:rPr>
        <w:t>. člen</w:t>
      </w:r>
    </w:p>
    <w:p w:rsidR="00FB5BEB" w:rsidRPr="004478CB" w:rsidRDefault="00FB5BEB" w:rsidP="00B73CA3">
      <w:pPr>
        <w:shd w:val="clear" w:color="auto" w:fill="FFFFFF"/>
        <w:rPr>
          <w:rFonts w:ascii="Arial" w:hAnsi="Arial" w:cs="Arial"/>
          <w:color w:val="000000"/>
          <w:sz w:val="22"/>
          <w:szCs w:val="22"/>
        </w:rPr>
      </w:pPr>
      <w:r w:rsidRPr="004478CB">
        <w:rPr>
          <w:rFonts w:ascii="Arial" w:hAnsi="Arial" w:cs="Arial"/>
          <w:color w:val="000000"/>
          <w:sz w:val="22"/>
          <w:szCs w:val="22"/>
        </w:rPr>
        <w:t xml:space="preserve">Na seje upravnega odbora je vabljen tudi </w:t>
      </w:r>
      <w:r w:rsidR="00B73CA3" w:rsidRPr="004478CB">
        <w:rPr>
          <w:rFonts w:ascii="Arial" w:hAnsi="Arial" w:cs="Arial"/>
          <w:color w:val="000000"/>
          <w:sz w:val="22"/>
          <w:szCs w:val="22"/>
        </w:rPr>
        <w:t>predsednik ČZS.</w:t>
      </w:r>
    </w:p>
    <w:p w:rsidR="00B73CA3" w:rsidRPr="004478CB" w:rsidRDefault="00B73CA3" w:rsidP="00B73CA3">
      <w:pPr>
        <w:shd w:val="clear" w:color="auto" w:fill="FFFFFF"/>
        <w:rPr>
          <w:rFonts w:ascii="Arial" w:hAnsi="Arial" w:cs="Arial"/>
          <w:color w:val="000000"/>
          <w:sz w:val="22"/>
          <w:szCs w:val="22"/>
        </w:rPr>
      </w:pPr>
    </w:p>
    <w:p w:rsidR="00FB5BEB" w:rsidRPr="004478CB" w:rsidRDefault="00FB5BEB" w:rsidP="00B73CA3">
      <w:pPr>
        <w:shd w:val="clear" w:color="auto" w:fill="FFFFFF"/>
        <w:rPr>
          <w:rFonts w:ascii="Arial" w:hAnsi="Arial" w:cs="Arial"/>
          <w:color w:val="000000"/>
          <w:sz w:val="22"/>
          <w:szCs w:val="22"/>
        </w:rPr>
      </w:pPr>
      <w:r w:rsidRPr="004478CB">
        <w:rPr>
          <w:rFonts w:ascii="Arial" w:hAnsi="Arial" w:cs="Arial"/>
          <w:color w:val="000000"/>
          <w:sz w:val="22"/>
          <w:szCs w:val="22"/>
        </w:rPr>
        <w:t>V. OBVEŠČANJE O DELOVANJU SKLADA</w:t>
      </w:r>
    </w:p>
    <w:p w:rsidR="002C0967" w:rsidRPr="004478CB" w:rsidRDefault="002C0967" w:rsidP="00B73CA3">
      <w:pPr>
        <w:shd w:val="clear" w:color="auto" w:fill="FFFFFF"/>
        <w:rPr>
          <w:rFonts w:ascii="Arial" w:hAnsi="Arial" w:cs="Arial"/>
          <w:color w:val="000000"/>
          <w:sz w:val="22"/>
          <w:szCs w:val="22"/>
        </w:rPr>
      </w:pPr>
    </w:p>
    <w:p w:rsidR="00FB5BEB" w:rsidRPr="004478CB" w:rsidRDefault="00FB5BEB" w:rsidP="00B73CA3">
      <w:pPr>
        <w:shd w:val="clear" w:color="auto" w:fill="FFFFFF"/>
        <w:jc w:val="center"/>
        <w:rPr>
          <w:rFonts w:ascii="Arial" w:hAnsi="Arial" w:cs="Arial"/>
          <w:color w:val="000000"/>
          <w:sz w:val="22"/>
          <w:szCs w:val="22"/>
        </w:rPr>
      </w:pPr>
      <w:r w:rsidRPr="004478CB">
        <w:rPr>
          <w:rFonts w:ascii="Arial" w:hAnsi="Arial" w:cs="Arial"/>
          <w:color w:val="000000"/>
          <w:sz w:val="22"/>
          <w:szCs w:val="22"/>
        </w:rPr>
        <w:t>2</w:t>
      </w:r>
      <w:r w:rsidR="00072D47" w:rsidRPr="004478CB">
        <w:rPr>
          <w:rFonts w:ascii="Arial" w:hAnsi="Arial" w:cs="Arial"/>
          <w:color w:val="000000"/>
          <w:sz w:val="22"/>
          <w:szCs w:val="22"/>
        </w:rPr>
        <w:t>2</w:t>
      </w:r>
      <w:r w:rsidRPr="004478CB">
        <w:rPr>
          <w:rFonts w:ascii="Arial" w:hAnsi="Arial" w:cs="Arial"/>
          <w:color w:val="000000"/>
          <w:sz w:val="22"/>
          <w:szCs w:val="22"/>
        </w:rPr>
        <w:t>. člen</w:t>
      </w:r>
    </w:p>
    <w:p w:rsidR="00FB5BEB" w:rsidRPr="004478CB" w:rsidRDefault="00FB5BEB" w:rsidP="00B73CA3">
      <w:pPr>
        <w:shd w:val="clear" w:color="auto" w:fill="FFFFFF"/>
        <w:rPr>
          <w:rFonts w:ascii="Arial" w:hAnsi="Arial" w:cs="Arial"/>
          <w:color w:val="000000"/>
          <w:sz w:val="22"/>
          <w:szCs w:val="22"/>
        </w:rPr>
      </w:pPr>
      <w:r w:rsidRPr="004478CB">
        <w:rPr>
          <w:rFonts w:ascii="Arial" w:hAnsi="Arial" w:cs="Arial"/>
          <w:color w:val="000000"/>
          <w:sz w:val="22"/>
          <w:szCs w:val="22"/>
        </w:rPr>
        <w:t xml:space="preserve">Upravni odbor obvešča o svojem delovanju </w:t>
      </w:r>
      <w:r w:rsidR="00B73CA3" w:rsidRPr="004478CB">
        <w:rPr>
          <w:rFonts w:ascii="Arial" w:hAnsi="Arial" w:cs="Arial"/>
          <w:color w:val="000000"/>
          <w:sz w:val="22"/>
          <w:szCs w:val="22"/>
        </w:rPr>
        <w:t>UO ČZS</w:t>
      </w:r>
      <w:r w:rsidRPr="004478CB">
        <w:rPr>
          <w:rFonts w:ascii="Arial" w:hAnsi="Arial" w:cs="Arial"/>
          <w:color w:val="000000"/>
          <w:sz w:val="22"/>
          <w:szCs w:val="22"/>
        </w:rPr>
        <w:t xml:space="preserve"> skladno z drugim odstavkom 17. člena teh pravil ter </w:t>
      </w:r>
      <w:r w:rsidR="00B73CA3" w:rsidRPr="004478CB">
        <w:rPr>
          <w:rFonts w:ascii="Arial" w:hAnsi="Arial" w:cs="Arial"/>
          <w:color w:val="000000"/>
          <w:sz w:val="22"/>
          <w:szCs w:val="22"/>
        </w:rPr>
        <w:t xml:space="preserve"> </w:t>
      </w:r>
      <w:r w:rsidRPr="004478CB">
        <w:rPr>
          <w:rFonts w:ascii="Arial" w:hAnsi="Arial" w:cs="Arial"/>
          <w:color w:val="000000"/>
          <w:sz w:val="22"/>
          <w:szCs w:val="22"/>
        </w:rPr>
        <w:t>skladno z drugim odstavkom 18. člena teh pravil.</w:t>
      </w:r>
    </w:p>
    <w:p w:rsidR="00FB5BEB" w:rsidRPr="004478CB" w:rsidRDefault="00FB5BEB" w:rsidP="00B73CA3">
      <w:pPr>
        <w:shd w:val="clear" w:color="auto" w:fill="FFFFFF"/>
        <w:rPr>
          <w:rFonts w:ascii="Arial" w:hAnsi="Arial" w:cs="Arial"/>
          <w:color w:val="000000"/>
          <w:sz w:val="22"/>
          <w:szCs w:val="22"/>
        </w:rPr>
      </w:pPr>
      <w:r w:rsidRPr="004478CB">
        <w:rPr>
          <w:rFonts w:ascii="Arial" w:hAnsi="Arial" w:cs="Arial"/>
          <w:color w:val="000000"/>
          <w:sz w:val="22"/>
          <w:szCs w:val="22"/>
        </w:rPr>
        <w:t>Upravni odbor o svojem delovanju obvešča tudi javnost. Letni program dela s finančnim nač</w:t>
      </w:r>
      <w:r w:rsidRPr="004478CB">
        <w:rPr>
          <w:rFonts w:ascii="Arial" w:hAnsi="Arial" w:cs="Arial"/>
          <w:color w:val="000000"/>
          <w:sz w:val="22"/>
          <w:szCs w:val="22"/>
        </w:rPr>
        <w:t>r</w:t>
      </w:r>
      <w:r w:rsidRPr="004478CB">
        <w:rPr>
          <w:rFonts w:ascii="Arial" w:hAnsi="Arial" w:cs="Arial"/>
          <w:color w:val="000000"/>
          <w:sz w:val="22"/>
          <w:szCs w:val="22"/>
        </w:rPr>
        <w:t>tom, poročilo o realizaciji letnega programa dela, zapisniki sej odbora in drugi dokumenti sklada  se objavijo na spletu. Pri objavi na spletu se upošteva predpise s področja varstva osebnih podatkov.</w:t>
      </w:r>
    </w:p>
    <w:p w:rsidR="00D0105F" w:rsidRPr="004478CB" w:rsidRDefault="00FB5BEB" w:rsidP="00B73CA3">
      <w:pPr>
        <w:shd w:val="clear" w:color="auto" w:fill="FFFFFF"/>
        <w:rPr>
          <w:rFonts w:ascii="Arial" w:hAnsi="Arial" w:cs="Arial"/>
          <w:snapToGrid w:val="0"/>
          <w:sz w:val="22"/>
          <w:szCs w:val="22"/>
        </w:rPr>
      </w:pPr>
      <w:r w:rsidRPr="004478CB">
        <w:rPr>
          <w:rFonts w:ascii="Arial" w:hAnsi="Arial" w:cs="Arial"/>
          <w:color w:val="000000"/>
          <w:sz w:val="22"/>
          <w:szCs w:val="22"/>
        </w:rPr>
        <w:t> </w:t>
      </w:r>
    </w:p>
    <w:p w:rsidR="0020674D" w:rsidRPr="004478CB" w:rsidRDefault="009E2060" w:rsidP="00B73CA3">
      <w:pPr>
        <w:widowControl w:val="0"/>
        <w:shd w:val="clear" w:color="auto" w:fill="FFFFFF"/>
        <w:jc w:val="center"/>
        <w:rPr>
          <w:rFonts w:ascii="Arial" w:hAnsi="Arial" w:cs="Arial"/>
          <w:snapToGrid w:val="0"/>
          <w:sz w:val="22"/>
          <w:szCs w:val="22"/>
        </w:rPr>
      </w:pPr>
      <w:r w:rsidRPr="004478CB">
        <w:rPr>
          <w:rFonts w:ascii="Arial" w:hAnsi="Arial" w:cs="Arial"/>
          <w:snapToGrid w:val="0"/>
          <w:sz w:val="22"/>
          <w:szCs w:val="22"/>
        </w:rPr>
        <w:t>2</w:t>
      </w:r>
      <w:r w:rsidR="00072D47" w:rsidRPr="004478CB">
        <w:rPr>
          <w:rFonts w:ascii="Arial" w:hAnsi="Arial" w:cs="Arial"/>
          <w:snapToGrid w:val="0"/>
          <w:sz w:val="22"/>
          <w:szCs w:val="22"/>
        </w:rPr>
        <w:t>3</w:t>
      </w:r>
      <w:r w:rsidRPr="004478CB">
        <w:rPr>
          <w:rFonts w:ascii="Arial" w:hAnsi="Arial" w:cs="Arial"/>
          <w:snapToGrid w:val="0"/>
          <w:sz w:val="22"/>
          <w:szCs w:val="22"/>
        </w:rPr>
        <w:t>. člen</w:t>
      </w:r>
    </w:p>
    <w:p w:rsidR="009E2060" w:rsidRPr="004478CB" w:rsidRDefault="009E2060" w:rsidP="00B73CA3">
      <w:pPr>
        <w:widowControl w:val="0"/>
        <w:shd w:val="clear" w:color="auto" w:fill="FFFFFF"/>
        <w:jc w:val="center"/>
        <w:rPr>
          <w:rFonts w:ascii="Arial" w:hAnsi="Arial" w:cs="Arial"/>
          <w:snapToGrid w:val="0"/>
          <w:sz w:val="22"/>
          <w:szCs w:val="22"/>
        </w:rPr>
      </w:pPr>
      <w:r w:rsidRPr="004478CB">
        <w:rPr>
          <w:rFonts w:ascii="Arial" w:hAnsi="Arial" w:cs="Arial"/>
          <w:snapToGrid w:val="0"/>
          <w:sz w:val="22"/>
          <w:szCs w:val="22"/>
        </w:rPr>
        <w:t>( pomen izrazov )</w:t>
      </w:r>
    </w:p>
    <w:p w:rsidR="009E2060" w:rsidRPr="004478CB" w:rsidRDefault="009E2060" w:rsidP="00B73CA3">
      <w:pPr>
        <w:widowControl w:val="0"/>
        <w:shd w:val="clear" w:color="auto" w:fill="FFFFFF"/>
        <w:rPr>
          <w:rFonts w:ascii="Arial" w:hAnsi="Arial" w:cs="Arial"/>
          <w:i/>
          <w:snapToGrid w:val="0"/>
          <w:sz w:val="22"/>
          <w:szCs w:val="22"/>
        </w:rPr>
      </w:pPr>
    </w:p>
    <w:p w:rsidR="009E2060" w:rsidRPr="004478CB" w:rsidRDefault="009E2060" w:rsidP="00B73CA3">
      <w:pPr>
        <w:widowControl w:val="0"/>
        <w:shd w:val="clear" w:color="auto" w:fill="FFFFFF"/>
        <w:rPr>
          <w:rFonts w:ascii="Arial" w:hAnsi="Arial" w:cs="Arial"/>
          <w:snapToGrid w:val="0"/>
          <w:sz w:val="22"/>
          <w:szCs w:val="22"/>
        </w:rPr>
      </w:pPr>
      <w:r w:rsidRPr="004478CB">
        <w:rPr>
          <w:rFonts w:ascii="Arial" w:hAnsi="Arial" w:cs="Arial"/>
          <w:snapToGrid w:val="0"/>
          <w:sz w:val="22"/>
          <w:szCs w:val="22"/>
        </w:rPr>
        <w:t>Izrazi, uporabljeni v tem pravilniku, imajo naslednji pomen:</w:t>
      </w:r>
    </w:p>
    <w:p w:rsidR="00200E6F" w:rsidRPr="004478CB" w:rsidRDefault="00200E6F" w:rsidP="00B73CA3">
      <w:pPr>
        <w:widowControl w:val="0"/>
        <w:shd w:val="clear" w:color="auto" w:fill="FFFFFF"/>
        <w:rPr>
          <w:rFonts w:ascii="Arial" w:hAnsi="Arial" w:cs="Arial"/>
          <w:snapToGrid w:val="0"/>
          <w:sz w:val="22"/>
          <w:szCs w:val="22"/>
        </w:rPr>
      </w:pPr>
      <w:r w:rsidRPr="004478CB">
        <w:rPr>
          <w:rFonts w:ascii="Arial" w:hAnsi="Arial" w:cs="Arial"/>
          <w:snapToGrid w:val="0"/>
          <w:sz w:val="22"/>
          <w:szCs w:val="22"/>
        </w:rPr>
        <w:t xml:space="preserve">1. UO: </w:t>
      </w:r>
      <w:r w:rsidR="00535FCE" w:rsidRPr="004478CB">
        <w:rPr>
          <w:rFonts w:ascii="Arial" w:hAnsi="Arial" w:cs="Arial"/>
          <w:snapToGrid w:val="0"/>
          <w:sz w:val="22"/>
          <w:szCs w:val="22"/>
        </w:rPr>
        <w:t xml:space="preserve"> </w:t>
      </w:r>
      <w:r w:rsidRPr="004478CB">
        <w:rPr>
          <w:rFonts w:ascii="Arial" w:hAnsi="Arial" w:cs="Arial"/>
          <w:snapToGrid w:val="0"/>
          <w:sz w:val="22"/>
          <w:szCs w:val="22"/>
        </w:rPr>
        <w:t>Upravni odbor</w:t>
      </w:r>
    </w:p>
    <w:p w:rsidR="00665C67" w:rsidRPr="004478CB" w:rsidRDefault="00C61792" w:rsidP="00B73CA3">
      <w:pPr>
        <w:widowControl w:val="0"/>
        <w:shd w:val="clear" w:color="auto" w:fill="FFFFFF"/>
        <w:rPr>
          <w:rFonts w:ascii="Arial" w:hAnsi="Arial" w:cs="Arial"/>
          <w:snapToGrid w:val="0"/>
          <w:sz w:val="22"/>
          <w:szCs w:val="22"/>
        </w:rPr>
      </w:pPr>
      <w:r w:rsidRPr="004478CB">
        <w:rPr>
          <w:rFonts w:ascii="Arial" w:hAnsi="Arial" w:cs="Arial"/>
          <w:snapToGrid w:val="0"/>
          <w:sz w:val="22"/>
          <w:szCs w:val="22"/>
        </w:rPr>
        <w:t>2</w:t>
      </w:r>
      <w:r w:rsidR="002A5CE7" w:rsidRPr="004478CB">
        <w:rPr>
          <w:rFonts w:ascii="Arial" w:hAnsi="Arial" w:cs="Arial"/>
          <w:snapToGrid w:val="0"/>
          <w:sz w:val="22"/>
          <w:szCs w:val="22"/>
        </w:rPr>
        <w:t xml:space="preserve">. </w:t>
      </w:r>
      <w:r w:rsidR="00665C67" w:rsidRPr="004478CB">
        <w:rPr>
          <w:rFonts w:ascii="Arial" w:hAnsi="Arial" w:cs="Arial"/>
          <w:snapToGrid w:val="0"/>
          <w:sz w:val="22"/>
          <w:szCs w:val="22"/>
        </w:rPr>
        <w:t>ČZS: Čebelarska zveza Slovenije.</w:t>
      </w:r>
    </w:p>
    <w:p w:rsidR="00007F1C" w:rsidRPr="004478CB" w:rsidRDefault="00C61792" w:rsidP="00B73CA3">
      <w:pPr>
        <w:widowControl w:val="0"/>
        <w:shd w:val="clear" w:color="auto" w:fill="FFFFFF"/>
        <w:rPr>
          <w:rFonts w:ascii="Arial" w:hAnsi="Arial" w:cs="Arial"/>
          <w:sz w:val="22"/>
          <w:szCs w:val="22"/>
        </w:rPr>
      </w:pPr>
      <w:r w:rsidRPr="004478CB">
        <w:rPr>
          <w:rFonts w:ascii="Arial" w:hAnsi="Arial" w:cs="Arial"/>
          <w:snapToGrid w:val="0"/>
          <w:sz w:val="22"/>
          <w:szCs w:val="22"/>
        </w:rPr>
        <w:t>3</w:t>
      </w:r>
      <w:r w:rsidR="00007F1C" w:rsidRPr="004478CB">
        <w:rPr>
          <w:rFonts w:ascii="Arial" w:hAnsi="Arial" w:cs="Arial"/>
          <w:snapToGrid w:val="0"/>
          <w:sz w:val="22"/>
          <w:szCs w:val="22"/>
        </w:rPr>
        <w:t>. OČZ: območna čebelarska organizacija</w:t>
      </w:r>
      <w:r w:rsidR="00535FCE" w:rsidRPr="004478CB">
        <w:rPr>
          <w:rFonts w:ascii="Arial" w:hAnsi="Arial" w:cs="Arial"/>
          <w:snapToGrid w:val="0"/>
          <w:sz w:val="22"/>
          <w:szCs w:val="22"/>
        </w:rPr>
        <w:t>, ki je ustanovljena in deluje v skladu z Zak</w:t>
      </w:r>
      <w:r w:rsidR="00535FCE" w:rsidRPr="004478CB">
        <w:rPr>
          <w:rFonts w:ascii="Arial" w:hAnsi="Arial" w:cs="Arial"/>
          <w:snapToGrid w:val="0"/>
          <w:sz w:val="22"/>
          <w:szCs w:val="22"/>
        </w:rPr>
        <w:t>o</w:t>
      </w:r>
      <w:r w:rsidR="00535FCE" w:rsidRPr="004478CB">
        <w:rPr>
          <w:rFonts w:ascii="Arial" w:hAnsi="Arial" w:cs="Arial"/>
          <w:snapToGrid w:val="0"/>
          <w:sz w:val="22"/>
          <w:szCs w:val="22"/>
        </w:rPr>
        <w:t>nom o društvih (</w:t>
      </w:r>
      <w:r w:rsidR="00535FCE" w:rsidRPr="004478CB">
        <w:rPr>
          <w:rFonts w:ascii="Arial" w:hAnsi="Arial" w:cs="Arial"/>
          <w:sz w:val="22"/>
          <w:szCs w:val="22"/>
        </w:rPr>
        <w:t xml:space="preserve"> ZDru-1-UPB2, Ur.l. RS štev. 64/2011).</w:t>
      </w:r>
    </w:p>
    <w:p w:rsidR="009E2060" w:rsidRPr="004478CB" w:rsidRDefault="00C61792" w:rsidP="00B73CA3">
      <w:pPr>
        <w:widowControl w:val="0"/>
        <w:shd w:val="clear" w:color="auto" w:fill="FFFFFF"/>
        <w:rPr>
          <w:rFonts w:ascii="Arial" w:hAnsi="Arial" w:cs="Arial"/>
          <w:sz w:val="22"/>
          <w:szCs w:val="22"/>
        </w:rPr>
      </w:pPr>
      <w:r w:rsidRPr="004478CB">
        <w:rPr>
          <w:rFonts w:ascii="Arial" w:hAnsi="Arial" w:cs="Arial"/>
          <w:snapToGrid w:val="0"/>
          <w:sz w:val="22"/>
          <w:szCs w:val="22"/>
        </w:rPr>
        <w:t>4</w:t>
      </w:r>
      <w:r w:rsidR="002A5CE7" w:rsidRPr="004478CB">
        <w:rPr>
          <w:rFonts w:ascii="Arial" w:hAnsi="Arial" w:cs="Arial"/>
          <w:snapToGrid w:val="0"/>
          <w:sz w:val="22"/>
          <w:szCs w:val="22"/>
        </w:rPr>
        <w:t xml:space="preserve">. </w:t>
      </w:r>
      <w:r w:rsidR="009E2060" w:rsidRPr="004478CB">
        <w:rPr>
          <w:rFonts w:ascii="Arial" w:hAnsi="Arial" w:cs="Arial"/>
          <w:snapToGrid w:val="0"/>
          <w:sz w:val="22"/>
          <w:szCs w:val="22"/>
        </w:rPr>
        <w:t xml:space="preserve">ČO: </w:t>
      </w:r>
      <w:r w:rsidR="00665C67" w:rsidRPr="004478CB">
        <w:rPr>
          <w:rFonts w:ascii="Arial" w:hAnsi="Arial" w:cs="Arial"/>
          <w:snapToGrid w:val="0"/>
          <w:sz w:val="22"/>
          <w:szCs w:val="22"/>
        </w:rPr>
        <w:t xml:space="preserve"> </w:t>
      </w:r>
      <w:r w:rsidR="009E2060" w:rsidRPr="004478CB">
        <w:rPr>
          <w:rFonts w:ascii="Arial" w:hAnsi="Arial" w:cs="Arial"/>
          <w:snapToGrid w:val="0"/>
          <w:sz w:val="22"/>
          <w:szCs w:val="22"/>
        </w:rPr>
        <w:t xml:space="preserve">čebelarska organizacija- organizacija čebelarjev, </w:t>
      </w:r>
      <w:r w:rsidR="00665C67" w:rsidRPr="004478CB">
        <w:rPr>
          <w:rFonts w:ascii="Arial" w:hAnsi="Arial" w:cs="Arial"/>
          <w:snapToGrid w:val="0"/>
          <w:sz w:val="22"/>
          <w:szCs w:val="22"/>
        </w:rPr>
        <w:t>poleg ČZS</w:t>
      </w:r>
      <w:r w:rsidR="00535FCE" w:rsidRPr="004478CB">
        <w:rPr>
          <w:rFonts w:ascii="Arial" w:hAnsi="Arial" w:cs="Arial"/>
          <w:snapToGrid w:val="0"/>
          <w:sz w:val="22"/>
          <w:szCs w:val="22"/>
        </w:rPr>
        <w:t xml:space="preserve"> in OČZ</w:t>
      </w:r>
      <w:r w:rsidR="00665C67" w:rsidRPr="004478CB">
        <w:rPr>
          <w:rFonts w:ascii="Arial" w:hAnsi="Arial" w:cs="Arial"/>
          <w:snapToGrid w:val="0"/>
          <w:sz w:val="22"/>
          <w:szCs w:val="22"/>
        </w:rPr>
        <w:t xml:space="preserve">, </w:t>
      </w:r>
      <w:r w:rsidR="009E2060" w:rsidRPr="004478CB">
        <w:rPr>
          <w:rFonts w:ascii="Arial" w:hAnsi="Arial" w:cs="Arial"/>
          <w:snapToGrid w:val="0"/>
          <w:sz w:val="22"/>
          <w:szCs w:val="22"/>
        </w:rPr>
        <w:t>ki je ust</w:t>
      </w:r>
      <w:r w:rsidR="009E2060" w:rsidRPr="004478CB">
        <w:rPr>
          <w:rFonts w:ascii="Arial" w:hAnsi="Arial" w:cs="Arial"/>
          <w:snapToGrid w:val="0"/>
          <w:sz w:val="22"/>
          <w:szCs w:val="22"/>
        </w:rPr>
        <w:t>a</w:t>
      </w:r>
      <w:r w:rsidR="009E2060" w:rsidRPr="004478CB">
        <w:rPr>
          <w:rFonts w:ascii="Arial" w:hAnsi="Arial" w:cs="Arial"/>
          <w:snapToGrid w:val="0"/>
          <w:sz w:val="22"/>
          <w:szCs w:val="22"/>
        </w:rPr>
        <w:t>novljena in deluje v skladu z Zakonom o društvih (</w:t>
      </w:r>
      <w:r w:rsidR="007E4EF3" w:rsidRPr="004478CB">
        <w:rPr>
          <w:rFonts w:ascii="Arial" w:hAnsi="Arial" w:cs="Arial"/>
          <w:sz w:val="22"/>
          <w:szCs w:val="22"/>
        </w:rPr>
        <w:t xml:space="preserve"> ZDru-1-UPB2, Ur.l. RS štev. 64/2011).</w:t>
      </w:r>
    </w:p>
    <w:p w:rsidR="00E729F5" w:rsidRPr="004478CB" w:rsidRDefault="00E729F5" w:rsidP="00B73CA3">
      <w:pPr>
        <w:widowControl w:val="0"/>
        <w:shd w:val="clear" w:color="auto" w:fill="FFFFFF"/>
        <w:rPr>
          <w:rFonts w:ascii="Arial" w:hAnsi="Arial" w:cs="Arial"/>
          <w:sz w:val="22"/>
          <w:szCs w:val="22"/>
        </w:rPr>
      </w:pPr>
    </w:p>
    <w:p w:rsidR="00E729F5" w:rsidRPr="004478CB" w:rsidRDefault="00E729F5" w:rsidP="00B73CA3">
      <w:pPr>
        <w:widowControl w:val="0"/>
        <w:shd w:val="clear" w:color="auto" w:fill="FFFFFF"/>
        <w:rPr>
          <w:rFonts w:ascii="Arial" w:hAnsi="Arial" w:cs="Arial"/>
          <w:sz w:val="22"/>
          <w:szCs w:val="22"/>
        </w:rPr>
      </w:pPr>
    </w:p>
    <w:p w:rsidR="00476975" w:rsidRPr="004478CB" w:rsidRDefault="002C0967" w:rsidP="00B73CA3">
      <w:pPr>
        <w:widowControl w:val="0"/>
        <w:shd w:val="clear" w:color="auto" w:fill="FFFFFF"/>
        <w:jc w:val="center"/>
        <w:rPr>
          <w:rFonts w:ascii="Arial" w:hAnsi="Arial" w:cs="Arial"/>
          <w:snapToGrid w:val="0"/>
          <w:sz w:val="22"/>
          <w:szCs w:val="22"/>
        </w:rPr>
      </w:pPr>
      <w:r w:rsidRPr="004478CB">
        <w:rPr>
          <w:rFonts w:ascii="Arial" w:hAnsi="Arial" w:cs="Arial"/>
          <w:snapToGrid w:val="0"/>
          <w:sz w:val="22"/>
          <w:szCs w:val="22"/>
        </w:rPr>
        <w:t>2</w:t>
      </w:r>
      <w:r w:rsidR="00072D47" w:rsidRPr="004478CB">
        <w:rPr>
          <w:rFonts w:ascii="Arial" w:hAnsi="Arial" w:cs="Arial"/>
          <w:snapToGrid w:val="0"/>
          <w:sz w:val="22"/>
          <w:szCs w:val="22"/>
        </w:rPr>
        <w:t>4</w:t>
      </w:r>
      <w:r w:rsidR="00402E3A" w:rsidRPr="004478CB">
        <w:rPr>
          <w:rFonts w:ascii="Arial" w:hAnsi="Arial" w:cs="Arial"/>
          <w:snapToGrid w:val="0"/>
          <w:sz w:val="22"/>
          <w:szCs w:val="22"/>
        </w:rPr>
        <w:t>. člen</w:t>
      </w:r>
    </w:p>
    <w:p w:rsidR="00CD0582" w:rsidRPr="004478CB" w:rsidRDefault="00CD0582" w:rsidP="00B73CA3">
      <w:pPr>
        <w:widowControl w:val="0"/>
        <w:shd w:val="clear" w:color="auto" w:fill="FFFFFF"/>
        <w:jc w:val="center"/>
        <w:rPr>
          <w:rFonts w:ascii="Arial" w:hAnsi="Arial" w:cs="Arial"/>
          <w:snapToGrid w:val="0"/>
          <w:sz w:val="22"/>
          <w:szCs w:val="22"/>
        </w:rPr>
      </w:pPr>
      <w:r w:rsidRPr="004478CB">
        <w:rPr>
          <w:rFonts w:ascii="Arial" w:hAnsi="Arial" w:cs="Arial"/>
          <w:snapToGrid w:val="0"/>
          <w:sz w:val="22"/>
          <w:szCs w:val="22"/>
        </w:rPr>
        <w:t>( končna določila )</w:t>
      </w:r>
    </w:p>
    <w:p w:rsidR="00CD0582" w:rsidRPr="004478CB" w:rsidRDefault="00CD0582" w:rsidP="00B73CA3">
      <w:pPr>
        <w:widowControl w:val="0"/>
        <w:shd w:val="clear" w:color="auto" w:fill="FFFFFF"/>
        <w:jc w:val="center"/>
        <w:rPr>
          <w:rFonts w:ascii="Arial" w:hAnsi="Arial" w:cs="Arial"/>
          <w:snapToGrid w:val="0"/>
          <w:sz w:val="22"/>
          <w:szCs w:val="22"/>
        </w:rPr>
      </w:pPr>
    </w:p>
    <w:p w:rsidR="00EE4788" w:rsidRPr="004478CB" w:rsidRDefault="00CD0582" w:rsidP="00B73CA3">
      <w:pPr>
        <w:widowControl w:val="0"/>
        <w:shd w:val="clear" w:color="auto" w:fill="FFFFFF"/>
        <w:rPr>
          <w:rFonts w:ascii="Arial" w:hAnsi="Arial" w:cs="Arial"/>
          <w:snapToGrid w:val="0"/>
          <w:sz w:val="22"/>
          <w:szCs w:val="22"/>
        </w:rPr>
      </w:pPr>
      <w:r w:rsidRPr="004478CB">
        <w:rPr>
          <w:rFonts w:ascii="Arial" w:hAnsi="Arial" w:cs="Arial"/>
          <w:snapToGrid w:val="0"/>
          <w:sz w:val="22"/>
          <w:szCs w:val="22"/>
        </w:rPr>
        <w:t>Ta pravilnik zač</w:t>
      </w:r>
      <w:r w:rsidR="00244C35">
        <w:rPr>
          <w:rFonts w:ascii="Arial" w:hAnsi="Arial" w:cs="Arial"/>
          <w:snapToGrid w:val="0"/>
          <w:sz w:val="22"/>
          <w:szCs w:val="22"/>
        </w:rPr>
        <w:t>ne veljati in se uporabljati dne 13.10.2015</w:t>
      </w:r>
      <w:r w:rsidRPr="004478CB">
        <w:rPr>
          <w:rFonts w:ascii="Arial" w:hAnsi="Arial" w:cs="Arial"/>
          <w:snapToGrid w:val="0"/>
          <w:sz w:val="22"/>
          <w:szCs w:val="22"/>
        </w:rPr>
        <w:t>, ko ga je na svoji</w:t>
      </w:r>
      <w:r w:rsidR="00244C35">
        <w:rPr>
          <w:rFonts w:ascii="Arial" w:hAnsi="Arial" w:cs="Arial"/>
          <w:snapToGrid w:val="0"/>
          <w:sz w:val="22"/>
          <w:szCs w:val="22"/>
        </w:rPr>
        <w:t xml:space="preserve"> 19. redni seji </w:t>
      </w:r>
      <w:r w:rsidRPr="004478CB">
        <w:rPr>
          <w:rFonts w:ascii="Arial" w:hAnsi="Arial" w:cs="Arial"/>
          <w:snapToGrid w:val="0"/>
          <w:sz w:val="22"/>
          <w:szCs w:val="22"/>
        </w:rPr>
        <w:t xml:space="preserve"> s skl</w:t>
      </w:r>
      <w:r w:rsidRPr="004478CB">
        <w:rPr>
          <w:rFonts w:ascii="Arial" w:hAnsi="Arial" w:cs="Arial"/>
          <w:snapToGrid w:val="0"/>
          <w:sz w:val="22"/>
          <w:szCs w:val="22"/>
        </w:rPr>
        <w:t>e</w:t>
      </w:r>
      <w:r w:rsidR="00244C35">
        <w:rPr>
          <w:rFonts w:ascii="Arial" w:hAnsi="Arial" w:cs="Arial"/>
          <w:snapToGrid w:val="0"/>
          <w:sz w:val="22"/>
          <w:szCs w:val="22"/>
        </w:rPr>
        <w:t xml:space="preserve">pom štev. 262 </w:t>
      </w:r>
      <w:r w:rsidRPr="004478CB">
        <w:rPr>
          <w:rFonts w:ascii="Arial" w:hAnsi="Arial" w:cs="Arial"/>
          <w:snapToGrid w:val="0"/>
          <w:sz w:val="22"/>
          <w:szCs w:val="22"/>
        </w:rPr>
        <w:t xml:space="preserve">sprejel UO ČZS. Pravilnik se objavi </w:t>
      </w:r>
      <w:r w:rsidR="0097150D" w:rsidRPr="004478CB">
        <w:rPr>
          <w:rFonts w:ascii="Arial" w:hAnsi="Arial" w:cs="Arial"/>
          <w:snapToGrid w:val="0"/>
          <w:sz w:val="22"/>
          <w:szCs w:val="22"/>
        </w:rPr>
        <w:t xml:space="preserve">na spletni strani ČZS.  </w:t>
      </w:r>
    </w:p>
    <w:p w:rsidR="0076609B" w:rsidRPr="004478CB" w:rsidRDefault="00EE4788" w:rsidP="00B73CA3">
      <w:pPr>
        <w:widowControl w:val="0"/>
        <w:shd w:val="clear" w:color="auto" w:fill="FFFFFF"/>
        <w:rPr>
          <w:rFonts w:ascii="Arial" w:hAnsi="Arial" w:cs="Arial"/>
          <w:snapToGrid w:val="0"/>
          <w:sz w:val="22"/>
          <w:szCs w:val="22"/>
        </w:rPr>
      </w:pPr>
      <w:r w:rsidRPr="004478CB">
        <w:rPr>
          <w:rFonts w:ascii="Arial" w:hAnsi="Arial" w:cs="Arial"/>
          <w:snapToGrid w:val="0"/>
          <w:sz w:val="22"/>
          <w:szCs w:val="22"/>
        </w:rPr>
        <w:tab/>
      </w:r>
      <w:r w:rsidRPr="004478CB">
        <w:rPr>
          <w:rFonts w:ascii="Arial" w:hAnsi="Arial" w:cs="Arial"/>
          <w:snapToGrid w:val="0"/>
          <w:sz w:val="22"/>
          <w:szCs w:val="22"/>
        </w:rPr>
        <w:tab/>
      </w:r>
      <w:r w:rsidRPr="004478CB">
        <w:rPr>
          <w:rFonts w:ascii="Arial" w:hAnsi="Arial" w:cs="Arial"/>
          <w:snapToGrid w:val="0"/>
          <w:sz w:val="22"/>
          <w:szCs w:val="22"/>
        </w:rPr>
        <w:tab/>
      </w:r>
      <w:r w:rsidRPr="004478CB">
        <w:rPr>
          <w:rFonts w:ascii="Arial" w:hAnsi="Arial" w:cs="Arial"/>
          <w:snapToGrid w:val="0"/>
          <w:sz w:val="22"/>
          <w:szCs w:val="22"/>
        </w:rPr>
        <w:tab/>
      </w:r>
      <w:r w:rsidRPr="004478CB">
        <w:rPr>
          <w:rFonts w:ascii="Arial" w:hAnsi="Arial" w:cs="Arial"/>
          <w:snapToGrid w:val="0"/>
          <w:sz w:val="22"/>
          <w:szCs w:val="22"/>
        </w:rPr>
        <w:tab/>
      </w:r>
    </w:p>
    <w:p w:rsidR="00EE4788" w:rsidRPr="004478CB" w:rsidRDefault="00DB42C9" w:rsidP="00B73CA3">
      <w:pPr>
        <w:widowControl w:val="0"/>
        <w:shd w:val="clear" w:color="auto" w:fill="FFFFFF"/>
        <w:rPr>
          <w:rFonts w:ascii="Arial" w:hAnsi="Arial" w:cs="Arial"/>
          <w:snapToGrid w:val="0"/>
          <w:sz w:val="22"/>
          <w:szCs w:val="22"/>
        </w:rPr>
      </w:pPr>
      <w:r w:rsidRPr="004478CB">
        <w:rPr>
          <w:rFonts w:ascii="Arial" w:hAnsi="Arial" w:cs="Arial"/>
          <w:snapToGrid w:val="0"/>
          <w:sz w:val="22"/>
          <w:szCs w:val="22"/>
        </w:rPr>
        <w:tab/>
      </w:r>
    </w:p>
    <w:p w:rsidR="00EE4788" w:rsidRPr="004478CB" w:rsidRDefault="00244C35" w:rsidP="00B73CA3">
      <w:pPr>
        <w:pStyle w:val="Naslov1"/>
        <w:shd w:val="clear" w:color="auto" w:fill="FFFFFF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Anton Tomec</w:t>
      </w:r>
      <w:r w:rsidR="00EE4788" w:rsidRPr="004478CB">
        <w:rPr>
          <w:rFonts w:ascii="Arial" w:hAnsi="Arial" w:cs="Arial"/>
          <w:sz w:val="22"/>
          <w:szCs w:val="22"/>
        </w:rPr>
        <w:tab/>
      </w:r>
      <w:r w:rsidR="00EE4788" w:rsidRPr="004478CB">
        <w:rPr>
          <w:rFonts w:ascii="Arial" w:hAnsi="Arial" w:cs="Arial"/>
          <w:sz w:val="22"/>
          <w:szCs w:val="22"/>
        </w:rPr>
        <w:tab/>
      </w:r>
      <w:r w:rsidR="00EE4788" w:rsidRPr="004478CB">
        <w:rPr>
          <w:rFonts w:ascii="Arial" w:hAnsi="Arial" w:cs="Arial"/>
          <w:sz w:val="22"/>
          <w:szCs w:val="22"/>
        </w:rPr>
        <w:tab/>
      </w:r>
      <w:r w:rsidR="00EE4788" w:rsidRPr="004478CB">
        <w:rPr>
          <w:rFonts w:ascii="Arial" w:hAnsi="Arial" w:cs="Arial"/>
          <w:sz w:val="22"/>
          <w:szCs w:val="22"/>
        </w:rPr>
        <w:tab/>
      </w:r>
      <w:r w:rsidR="00DB42C9" w:rsidRPr="004478CB">
        <w:rPr>
          <w:rFonts w:ascii="Arial" w:hAnsi="Arial" w:cs="Arial"/>
          <w:sz w:val="22"/>
          <w:szCs w:val="22"/>
        </w:rPr>
        <w:tab/>
      </w:r>
      <w:r w:rsidR="00DB42C9" w:rsidRPr="004478CB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Boštjan Noč</w:t>
      </w:r>
    </w:p>
    <w:p w:rsidR="00EE4788" w:rsidRPr="004478CB" w:rsidRDefault="00244C35" w:rsidP="00B73CA3">
      <w:pPr>
        <w:shd w:val="clear" w:color="auto" w:fill="FFFFFF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napToGrid w:val="0"/>
          <w:sz w:val="22"/>
          <w:szCs w:val="22"/>
        </w:rPr>
        <w:t>Tajnik</w:t>
      </w:r>
      <w:r>
        <w:rPr>
          <w:rFonts w:ascii="Arial" w:hAnsi="Arial" w:cs="Arial"/>
          <w:snapToGrid w:val="0"/>
          <w:sz w:val="22"/>
          <w:szCs w:val="22"/>
        </w:rPr>
        <w:tab/>
      </w:r>
      <w:r>
        <w:rPr>
          <w:rFonts w:ascii="Arial" w:hAnsi="Arial" w:cs="Arial"/>
          <w:snapToGrid w:val="0"/>
          <w:sz w:val="22"/>
          <w:szCs w:val="22"/>
        </w:rPr>
        <w:tab/>
      </w:r>
      <w:r>
        <w:rPr>
          <w:rFonts w:ascii="Arial" w:hAnsi="Arial" w:cs="Arial"/>
          <w:snapToGrid w:val="0"/>
          <w:sz w:val="22"/>
          <w:szCs w:val="22"/>
        </w:rPr>
        <w:tab/>
      </w:r>
      <w:r>
        <w:rPr>
          <w:rFonts w:ascii="Arial" w:hAnsi="Arial" w:cs="Arial"/>
          <w:snapToGrid w:val="0"/>
          <w:sz w:val="22"/>
          <w:szCs w:val="22"/>
        </w:rPr>
        <w:tab/>
      </w:r>
      <w:r>
        <w:rPr>
          <w:rFonts w:ascii="Arial" w:hAnsi="Arial" w:cs="Arial"/>
          <w:snapToGrid w:val="0"/>
          <w:sz w:val="22"/>
          <w:szCs w:val="22"/>
        </w:rPr>
        <w:tab/>
      </w:r>
      <w:r>
        <w:rPr>
          <w:rFonts w:ascii="Arial" w:hAnsi="Arial" w:cs="Arial"/>
          <w:snapToGrid w:val="0"/>
          <w:sz w:val="22"/>
          <w:szCs w:val="22"/>
        </w:rPr>
        <w:tab/>
      </w:r>
      <w:r>
        <w:rPr>
          <w:rFonts w:ascii="Arial" w:hAnsi="Arial" w:cs="Arial"/>
          <w:snapToGrid w:val="0"/>
          <w:sz w:val="22"/>
          <w:szCs w:val="22"/>
        </w:rPr>
        <w:tab/>
      </w:r>
      <w:r>
        <w:rPr>
          <w:rFonts w:ascii="Arial" w:hAnsi="Arial" w:cs="Arial"/>
          <w:snapToGrid w:val="0"/>
          <w:sz w:val="22"/>
          <w:szCs w:val="22"/>
        </w:rPr>
        <w:tab/>
      </w:r>
      <w:r>
        <w:rPr>
          <w:rFonts w:ascii="Arial" w:hAnsi="Arial" w:cs="Arial"/>
          <w:snapToGrid w:val="0"/>
          <w:sz w:val="22"/>
          <w:szCs w:val="22"/>
        </w:rPr>
        <w:tab/>
      </w:r>
      <w:r>
        <w:rPr>
          <w:rFonts w:ascii="Arial" w:hAnsi="Arial" w:cs="Arial"/>
          <w:snapToGrid w:val="0"/>
          <w:sz w:val="22"/>
          <w:szCs w:val="22"/>
        </w:rPr>
        <w:tab/>
        <w:t>Predsednik</w:t>
      </w:r>
    </w:p>
    <w:sectPr w:rsidR="00EE4788" w:rsidRPr="004478CB" w:rsidSect="0076609B">
      <w:footerReference w:type="default" r:id="rId7"/>
      <w:pgSz w:w="12240" w:h="15840"/>
      <w:pgMar w:top="1134" w:right="1134" w:bottom="1134" w:left="1701" w:header="720" w:footer="720" w:gutter="0"/>
      <w:cols w:space="708"/>
      <w:noEndnote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71417" w:rsidRDefault="00D71417">
      <w:r>
        <w:separator/>
      </w:r>
    </w:p>
  </w:endnote>
  <w:endnote w:type="continuationSeparator" w:id="0">
    <w:p w:rsidR="00D71417" w:rsidRDefault="00D7141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entury Schoolbook">
    <w:panose1 w:val="02040604050505020304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749FE" w:rsidRDefault="00D62052">
    <w:pPr>
      <w:widowControl w:val="0"/>
      <w:jc w:val="center"/>
      <w:rPr>
        <w:rFonts w:ascii="Courier" w:hAnsi="Courier"/>
        <w:snapToGrid w:val="0"/>
        <w:sz w:val="24"/>
        <w:lang w:val="en-US"/>
      </w:rPr>
    </w:pPr>
    <w:r>
      <w:rPr>
        <w:rFonts w:ascii="Courier" w:hAnsi="Courier"/>
        <w:snapToGrid w:val="0"/>
        <w:sz w:val="24"/>
        <w:lang w:val="en-US"/>
      </w:rPr>
      <w:fldChar w:fldCharType="begin"/>
    </w:r>
    <w:r w:rsidR="003749FE">
      <w:rPr>
        <w:rFonts w:ascii="Courier" w:hAnsi="Courier"/>
        <w:snapToGrid w:val="0"/>
        <w:sz w:val="24"/>
        <w:lang w:val="en-US"/>
      </w:rPr>
      <w:instrText>PAGE</w:instrText>
    </w:r>
    <w:r>
      <w:rPr>
        <w:rFonts w:ascii="Courier" w:hAnsi="Courier"/>
        <w:snapToGrid w:val="0"/>
        <w:sz w:val="24"/>
        <w:lang w:val="en-US"/>
      </w:rPr>
      <w:fldChar w:fldCharType="separate"/>
    </w:r>
    <w:r w:rsidR="00244C35">
      <w:rPr>
        <w:rFonts w:ascii="Courier" w:hAnsi="Courier"/>
        <w:noProof/>
        <w:snapToGrid w:val="0"/>
        <w:sz w:val="24"/>
        <w:lang w:val="en-US"/>
      </w:rPr>
      <w:t>4</w:t>
    </w:r>
    <w:r>
      <w:rPr>
        <w:rFonts w:ascii="Courier" w:hAnsi="Courier"/>
        <w:snapToGrid w:val="0"/>
        <w:sz w:val="24"/>
        <w:lang w:val="en-US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71417" w:rsidRDefault="00D71417">
      <w:r>
        <w:separator/>
      </w:r>
    </w:p>
  </w:footnote>
  <w:footnote w:type="continuationSeparator" w:id="0">
    <w:p w:rsidR="00D71417" w:rsidRDefault="00D7141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B83938"/>
    <w:multiLevelType w:val="multilevel"/>
    <w:tmpl w:val="D08E59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CA848FC"/>
    <w:multiLevelType w:val="multilevel"/>
    <w:tmpl w:val="66B49D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BA84369"/>
    <w:multiLevelType w:val="hybridMultilevel"/>
    <w:tmpl w:val="B9D0F186"/>
    <w:lvl w:ilvl="0" w:tplc="FFBC929A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E696126"/>
    <w:multiLevelType w:val="multilevel"/>
    <w:tmpl w:val="8F2060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F360324"/>
    <w:multiLevelType w:val="multilevel"/>
    <w:tmpl w:val="591AA5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0C71B67"/>
    <w:multiLevelType w:val="multilevel"/>
    <w:tmpl w:val="E2521C0A"/>
    <w:lvl w:ilvl="0">
      <w:start w:val="1"/>
      <w:numFmt w:val="decimal"/>
      <w:lvlText w:val="%1."/>
      <w:lvlJc w:val="left"/>
      <w:pPr>
        <w:tabs>
          <w:tab w:val="num" w:pos="4605"/>
        </w:tabs>
        <w:ind w:left="4605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5325"/>
        </w:tabs>
        <w:ind w:left="5325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6045"/>
        </w:tabs>
        <w:ind w:left="6045" w:hanging="180"/>
      </w:pPr>
    </w:lvl>
    <w:lvl w:ilvl="3" w:tentative="1">
      <w:start w:val="1"/>
      <w:numFmt w:val="decimal"/>
      <w:lvlText w:val="%4."/>
      <w:lvlJc w:val="left"/>
      <w:pPr>
        <w:tabs>
          <w:tab w:val="num" w:pos="6765"/>
        </w:tabs>
        <w:ind w:left="6765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7485"/>
        </w:tabs>
        <w:ind w:left="7485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8205"/>
        </w:tabs>
        <w:ind w:left="8205" w:hanging="180"/>
      </w:pPr>
    </w:lvl>
    <w:lvl w:ilvl="6" w:tentative="1">
      <w:start w:val="1"/>
      <w:numFmt w:val="decimal"/>
      <w:lvlText w:val="%7."/>
      <w:lvlJc w:val="left"/>
      <w:pPr>
        <w:tabs>
          <w:tab w:val="num" w:pos="8925"/>
        </w:tabs>
        <w:ind w:left="8925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9645"/>
        </w:tabs>
        <w:ind w:left="9645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10365"/>
        </w:tabs>
        <w:ind w:left="10365" w:hanging="180"/>
      </w:pPr>
    </w:lvl>
  </w:abstractNum>
  <w:abstractNum w:abstractNumId="6">
    <w:nsid w:val="2FA62343"/>
    <w:multiLevelType w:val="hybridMultilevel"/>
    <w:tmpl w:val="1A4299F0"/>
    <w:lvl w:ilvl="0" w:tplc="C7DCBC86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4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4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4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4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4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40123217"/>
    <w:multiLevelType w:val="singleLevel"/>
    <w:tmpl w:val="0424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5EB6329A"/>
    <w:multiLevelType w:val="multilevel"/>
    <w:tmpl w:val="E2F0D7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60E16858"/>
    <w:multiLevelType w:val="hybridMultilevel"/>
    <w:tmpl w:val="F6829AA6"/>
    <w:lvl w:ilvl="0" w:tplc="6D723F48">
      <w:start w:val="6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70D0E8A"/>
    <w:multiLevelType w:val="multilevel"/>
    <w:tmpl w:val="EC8427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7B967F76"/>
    <w:multiLevelType w:val="multilevel"/>
    <w:tmpl w:val="01BE4F2A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1"/>
  </w:num>
  <w:num w:numId="3">
    <w:abstractNumId w:val="5"/>
  </w:num>
  <w:num w:numId="4">
    <w:abstractNumId w:val="2"/>
  </w:num>
  <w:num w:numId="5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8"/>
  </w:num>
  <w:num w:numId="7">
    <w:abstractNumId w:val="4"/>
  </w:num>
  <w:num w:numId="8">
    <w:abstractNumId w:val="3"/>
  </w:num>
  <w:num w:numId="9">
    <w:abstractNumId w:val="1"/>
  </w:num>
  <w:num w:numId="10">
    <w:abstractNumId w:val="0"/>
  </w:num>
  <w:num w:numId="11">
    <w:abstractNumId w:val="10"/>
  </w:num>
  <w:num w:numId="12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stylePaneFormatFilter w:val="3F01"/>
  <w:defaultTabStop w:val="720"/>
  <w:autoHyphenation/>
  <w:hyphenationZone w:val="425"/>
  <w:doNotHyphenateCaps/>
  <w:drawingGridHorizontalSpacing w:val="100"/>
  <w:drawingGridVerticalSpacing w:val="0"/>
  <w:displayHorizontalDrawingGridEvery w:val="0"/>
  <w:displayVerticalDrawingGridEvery w:val="0"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15B2E"/>
    <w:rsid w:val="000016F0"/>
    <w:rsid w:val="00007F1C"/>
    <w:rsid w:val="000154BB"/>
    <w:rsid w:val="00072D47"/>
    <w:rsid w:val="000A0F07"/>
    <w:rsid w:val="000B3702"/>
    <w:rsid w:val="000C6F00"/>
    <w:rsid w:val="000D277D"/>
    <w:rsid w:val="000D5AB8"/>
    <w:rsid w:val="00101203"/>
    <w:rsid w:val="00104E35"/>
    <w:rsid w:val="00125345"/>
    <w:rsid w:val="00132395"/>
    <w:rsid w:val="00137067"/>
    <w:rsid w:val="00137146"/>
    <w:rsid w:val="00140784"/>
    <w:rsid w:val="00141C79"/>
    <w:rsid w:val="00143522"/>
    <w:rsid w:val="001576A6"/>
    <w:rsid w:val="00177E44"/>
    <w:rsid w:val="0019684D"/>
    <w:rsid w:val="001B3579"/>
    <w:rsid w:val="001F2B58"/>
    <w:rsid w:val="00200E6F"/>
    <w:rsid w:val="00201B42"/>
    <w:rsid w:val="002026A5"/>
    <w:rsid w:val="0020674D"/>
    <w:rsid w:val="00241E9C"/>
    <w:rsid w:val="00244C35"/>
    <w:rsid w:val="00274F1E"/>
    <w:rsid w:val="00286DD6"/>
    <w:rsid w:val="002A5CE7"/>
    <w:rsid w:val="002C0967"/>
    <w:rsid w:val="002D0C66"/>
    <w:rsid w:val="002E2012"/>
    <w:rsid w:val="00301F7E"/>
    <w:rsid w:val="0030580C"/>
    <w:rsid w:val="00306F8D"/>
    <w:rsid w:val="003749FE"/>
    <w:rsid w:val="003820BE"/>
    <w:rsid w:val="00384F0F"/>
    <w:rsid w:val="003A1433"/>
    <w:rsid w:val="003C4F0C"/>
    <w:rsid w:val="003D6D51"/>
    <w:rsid w:val="003D7C57"/>
    <w:rsid w:val="003F13C6"/>
    <w:rsid w:val="00402E3A"/>
    <w:rsid w:val="00421F5E"/>
    <w:rsid w:val="00430001"/>
    <w:rsid w:val="0043150E"/>
    <w:rsid w:val="00436249"/>
    <w:rsid w:val="004478CB"/>
    <w:rsid w:val="00465248"/>
    <w:rsid w:val="00476975"/>
    <w:rsid w:val="004919D2"/>
    <w:rsid w:val="00495C45"/>
    <w:rsid w:val="004D23BF"/>
    <w:rsid w:val="004E6F6C"/>
    <w:rsid w:val="00515B2E"/>
    <w:rsid w:val="00522008"/>
    <w:rsid w:val="00535FCE"/>
    <w:rsid w:val="005730F4"/>
    <w:rsid w:val="005C5947"/>
    <w:rsid w:val="005E1335"/>
    <w:rsid w:val="005E5533"/>
    <w:rsid w:val="005F2BC4"/>
    <w:rsid w:val="00607529"/>
    <w:rsid w:val="00614B64"/>
    <w:rsid w:val="00620673"/>
    <w:rsid w:val="006239EB"/>
    <w:rsid w:val="00626090"/>
    <w:rsid w:val="00632F5A"/>
    <w:rsid w:val="00651349"/>
    <w:rsid w:val="00654370"/>
    <w:rsid w:val="006564A3"/>
    <w:rsid w:val="00665C67"/>
    <w:rsid w:val="0069469B"/>
    <w:rsid w:val="006E0362"/>
    <w:rsid w:val="00741BEE"/>
    <w:rsid w:val="00761789"/>
    <w:rsid w:val="0076609B"/>
    <w:rsid w:val="007673B9"/>
    <w:rsid w:val="00770E24"/>
    <w:rsid w:val="00776DCC"/>
    <w:rsid w:val="007B79C8"/>
    <w:rsid w:val="007E4EF3"/>
    <w:rsid w:val="007F0EB9"/>
    <w:rsid w:val="007F66DB"/>
    <w:rsid w:val="00845B8D"/>
    <w:rsid w:val="00853D6E"/>
    <w:rsid w:val="00855D38"/>
    <w:rsid w:val="00862F2E"/>
    <w:rsid w:val="00870159"/>
    <w:rsid w:val="00872112"/>
    <w:rsid w:val="008731DB"/>
    <w:rsid w:val="008A11E7"/>
    <w:rsid w:val="008B6F32"/>
    <w:rsid w:val="008C2B02"/>
    <w:rsid w:val="008D5EF2"/>
    <w:rsid w:val="008D7C35"/>
    <w:rsid w:val="009126AA"/>
    <w:rsid w:val="009379F6"/>
    <w:rsid w:val="009449F6"/>
    <w:rsid w:val="0096218B"/>
    <w:rsid w:val="009639CE"/>
    <w:rsid w:val="0097150D"/>
    <w:rsid w:val="00986CC4"/>
    <w:rsid w:val="009A0848"/>
    <w:rsid w:val="009B296D"/>
    <w:rsid w:val="009B348B"/>
    <w:rsid w:val="009D5F47"/>
    <w:rsid w:val="009E2060"/>
    <w:rsid w:val="009F375E"/>
    <w:rsid w:val="009F4189"/>
    <w:rsid w:val="009F6824"/>
    <w:rsid w:val="00A1255F"/>
    <w:rsid w:val="00A445CA"/>
    <w:rsid w:val="00A618A1"/>
    <w:rsid w:val="00A64043"/>
    <w:rsid w:val="00A7527E"/>
    <w:rsid w:val="00A80E2B"/>
    <w:rsid w:val="00A94225"/>
    <w:rsid w:val="00AA29B6"/>
    <w:rsid w:val="00AA7F44"/>
    <w:rsid w:val="00AD0A60"/>
    <w:rsid w:val="00AE77EB"/>
    <w:rsid w:val="00AF598A"/>
    <w:rsid w:val="00B35117"/>
    <w:rsid w:val="00B444DB"/>
    <w:rsid w:val="00B45104"/>
    <w:rsid w:val="00B71FD4"/>
    <w:rsid w:val="00B73CA3"/>
    <w:rsid w:val="00B80241"/>
    <w:rsid w:val="00BA6E42"/>
    <w:rsid w:val="00BF70BB"/>
    <w:rsid w:val="00C00C60"/>
    <w:rsid w:val="00C22268"/>
    <w:rsid w:val="00C40F29"/>
    <w:rsid w:val="00C61792"/>
    <w:rsid w:val="00C61F6D"/>
    <w:rsid w:val="00C634A9"/>
    <w:rsid w:val="00C82DFB"/>
    <w:rsid w:val="00C84A9B"/>
    <w:rsid w:val="00C925CD"/>
    <w:rsid w:val="00C935B3"/>
    <w:rsid w:val="00CC354C"/>
    <w:rsid w:val="00CD0582"/>
    <w:rsid w:val="00CE4957"/>
    <w:rsid w:val="00D0105F"/>
    <w:rsid w:val="00D341C0"/>
    <w:rsid w:val="00D62052"/>
    <w:rsid w:val="00D65360"/>
    <w:rsid w:val="00D71417"/>
    <w:rsid w:val="00DB0000"/>
    <w:rsid w:val="00DB42C9"/>
    <w:rsid w:val="00DC0CB7"/>
    <w:rsid w:val="00DD6096"/>
    <w:rsid w:val="00DE34BD"/>
    <w:rsid w:val="00DE383E"/>
    <w:rsid w:val="00E1286E"/>
    <w:rsid w:val="00E266A4"/>
    <w:rsid w:val="00E45355"/>
    <w:rsid w:val="00E5174A"/>
    <w:rsid w:val="00E54A5A"/>
    <w:rsid w:val="00E66172"/>
    <w:rsid w:val="00E729F5"/>
    <w:rsid w:val="00E91ABF"/>
    <w:rsid w:val="00EA497A"/>
    <w:rsid w:val="00EC4435"/>
    <w:rsid w:val="00EC63A6"/>
    <w:rsid w:val="00EC7778"/>
    <w:rsid w:val="00EE4788"/>
    <w:rsid w:val="00F20E9C"/>
    <w:rsid w:val="00F31783"/>
    <w:rsid w:val="00F627E5"/>
    <w:rsid w:val="00F761C3"/>
    <w:rsid w:val="00F83113"/>
    <w:rsid w:val="00F92833"/>
    <w:rsid w:val="00F95996"/>
    <w:rsid w:val="00FB5BEB"/>
    <w:rsid w:val="00FC33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avaden">
    <w:name w:val="Normal"/>
    <w:qFormat/>
    <w:rsid w:val="00137067"/>
    <w:pPr>
      <w:jc w:val="both"/>
    </w:pPr>
  </w:style>
  <w:style w:type="paragraph" w:styleId="Naslov1">
    <w:name w:val="heading 1"/>
    <w:basedOn w:val="Navaden"/>
    <w:next w:val="Navaden"/>
    <w:qFormat/>
    <w:rsid w:val="00137067"/>
    <w:pPr>
      <w:keepNext/>
      <w:widowControl w:val="0"/>
      <w:outlineLvl w:val="0"/>
    </w:pPr>
    <w:rPr>
      <w:snapToGrid w:val="0"/>
      <w:sz w:val="24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Naslov">
    <w:name w:val="Title"/>
    <w:basedOn w:val="Navaden"/>
    <w:qFormat/>
    <w:rsid w:val="00137067"/>
    <w:pPr>
      <w:widowControl w:val="0"/>
      <w:jc w:val="center"/>
    </w:pPr>
    <w:rPr>
      <w:rFonts w:ascii="Century Schoolbook" w:hAnsi="Century Schoolbook"/>
      <w:b/>
      <w:snapToGrid w:val="0"/>
      <w:sz w:val="24"/>
    </w:rPr>
  </w:style>
  <w:style w:type="paragraph" w:styleId="Telobesedila">
    <w:name w:val="Body Text"/>
    <w:basedOn w:val="Navaden"/>
    <w:rsid w:val="00137067"/>
    <w:pPr>
      <w:widowControl w:val="0"/>
    </w:pPr>
    <w:rPr>
      <w:rFonts w:ascii="Century Schoolbook" w:hAnsi="Century Schoolbook"/>
      <w:snapToGrid w:val="0"/>
      <w:sz w:val="24"/>
    </w:rPr>
  </w:style>
  <w:style w:type="paragraph" w:styleId="Besedilooblaka">
    <w:name w:val="Balloon Text"/>
    <w:basedOn w:val="Navaden"/>
    <w:semiHidden/>
    <w:rsid w:val="00626090"/>
    <w:rPr>
      <w:rFonts w:ascii="Tahoma" w:hAnsi="Tahoma" w:cs="Tahoma"/>
      <w:sz w:val="16"/>
      <w:szCs w:val="16"/>
    </w:rPr>
  </w:style>
  <w:style w:type="paragraph" w:styleId="Navadensplet">
    <w:name w:val="Normal (Web)"/>
    <w:basedOn w:val="Navaden"/>
    <w:uiPriority w:val="99"/>
    <w:unhideWhenUsed/>
    <w:rsid w:val="00FB5BEB"/>
    <w:pPr>
      <w:spacing w:before="100" w:beforeAutospacing="1" w:after="100" w:afterAutospacing="1"/>
    </w:pPr>
    <w:rPr>
      <w:sz w:val="24"/>
      <w:szCs w:val="24"/>
    </w:rPr>
  </w:style>
  <w:style w:type="character" w:styleId="Krepko">
    <w:name w:val="Strong"/>
    <w:basedOn w:val="Privzetapisavaodstavka"/>
    <w:uiPriority w:val="22"/>
    <w:qFormat/>
    <w:rsid w:val="00FB5BEB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5771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1116</Words>
  <Characters>6363</Characters>
  <Application>Microsoft Office Word</Application>
  <DocSecurity>0</DocSecurity>
  <Lines>53</Lines>
  <Paragraphs>14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PREDLOG</vt:lpstr>
    </vt:vector>
  </TitlesOfParts>
  <Company>Čebelarska zveza Slovenija</Company>
  <LinksUpToDate>false</LinksUpToDate>
  <CharactersWithSpaces>7465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PREDLOG</dc:title>
  <dc:creator>Čebelarska zveza Slovenije</dc:creator>
  <cp:lastModifiedBy>Uporabnik</cp:lastModifiedBy>
  <cp:revision>4</cp:revision>
  <cp:lastPrinted>2014-03-27T11:35:00Z</cp:lastPrinted>
  <dcterms:created xsi:type="dcterms:W3CDTF">2015-12-16T07:50:00Z</dcterms:created>
  <dcterms:modified xsi:type="dcterms:W3CDTF">2015-12-16T07:55:00Z</dcterms:modified>
</cp:coreProperties>
</file>